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2A2B3" w14:textId="7EF2E79A" w:rsidR="00A90293" w:rsidRDefault="00A90293" w:rsidP="00B11CA0">
      <w:pPr>
        <w:jc w:val="center"/>
        <w:rPr>
          <w:rFonts w:ascii="Marianne" w:hAnsi="Marianne"/>
          <w:b/>
          <w:sz w:val="16"/>
          <w:szCs w:val="16"/>
        </w:rPr>
      </w:pPr>
    </w:p>
    <w:p w14:paraId="47ABF75B" w14:textId="77777777" w:rsidR="00B11CA0" w:rsidRPr="00A90293" w:rsidRDefault="00B11CA0" w:rsidP="00A90293">
      <w:pPr>
        <w:ind w:firstLine="720"/>
        <w:rPr>
          <w:rFonts w:ascii="Marianne" w:hAnsi="Marianne"/>
          <w:sz w:val="16"/>
          <w:szCs w:val="16"/>
        </w:rPr>
      </w:pPr>
    </w:p>
    <w:tbl>
      <w:tblPr>
        <w:tblpPr w:leftFromText="141" w:rightFromText="141" w:vertAnchor="text" w:horzAnchor="margin" w:tblpXSpec="center" w:tblpY="239"/>
        <w:tblW w:w="0" w:type="auto"/>
        <w:tblLook w:val="04A0" w:firstRow="1" w:lastRow="0" w:firstColumn="1" w:lastColumn="0" w:noHBand="0" w:noVBand="1"/>
      </w:tblPr>
      <w:tblGrid>
        <w:gridCol w:w="4889"/>
        <w:gridCol w:w="4890"/>
      </w:tblGrid>
      <w:tr w:rsidR="00B11CA0" w:rsidRPr="00B11CA0" w14:paraId="2761CEF5" w14:textId="77777777" w:rsidTr="00E83E45">
        <w:tc>
          <w:tcPr>
            <w:tcW w:w="4889" w:type="dxa"/>
            <w:shd w:val="clear" w:color="auto" w:fill="auto"/>
            <w:vAlign w:val="center"/>
          </w:tcPr>
          <w:p w14:paraId="11189E52" w14:textId="7EA9B6C1" w:rsidR="00B11CA0" w:rsidRPr="00B11CA0" w:rsidRDefault="00B11CA0" w:rsidP="00E83E45">
            <w:pPr>
              <w:rPr>
                <w:rFonts w:ascii="Times New Roman" w:hAnsi="Times New Roman"/>
              </w:rPr>
            </w:pPr>
          </w:p>
        </w:tc>
        <w:tc>
          <w:tcPr>
            <w:tcW w:w="4890" w:type="dxa"/>
            <w:shd w:val="clear" w:color="auto" w:fill="auto"/>
          </w:tcPr>
          <w:p w14:paraId="787E7BD7" w14:textId="77777777" w:rsidR="00B11CA0" w:rsidRPr="00B11CA0" w:rsidRDefault="00B11CA0" w:rsidP="00E83E45">
            <w:pPr>
              <w:jc w:val="right"/>
              <w:rPr>
                <w:rFonts w:ascii="Times New Roman" w:hAnsi="Times New Roman"/>
              </w:rPr>
            </w:pPr>
          </w:p>
        </w:tc>
      </w:tr>
    </w:tbl>
    <w:p w14:paraId="257D9009" w14:textId="77777777" w:rsidR="009B421B" w:rsidRDefault="009B421B" w:rsidP="00B11CA0">
      <w:pPr>
        <w:spacing w:before="600" w:after="480" w:line="276" w:lineRule="auto"/>
        <w:ind w:right="-143" w:hanging="142"/>
        <w:jc w:val="center"/>
        <w:outlineLvl w:val="0"/>
        <w:rPr>
          <w:rFonts w:ascii="Marianne" w:hAnsi="Marianne"/>
          <w:b/>
          <w:sz w:val="36"/>
          <w:u w:val="single"/>
        </w:rPr>
      </w:pPr>
    </w:p>
    <w:p w14:paraId="5C52CC47" w14:textId="5319F29F" w:rsidR="00B11CA0" w:rsidRPr="00010F71" w:rsidRDefault="00B11CA0" w:rsidP="00B11CA0">
      <w:pPr>
        <w:spacing w:before="600" w:after="480" w:line="276" w:lineRule="auto"/>
        <w:ind w:right="-143" w:hanging="142"/>
        <w:jc w:val="center"/>
        <w:outlineLvl w:val="0"/>
        <w:rPr>
          <w:rFonts w:ascii="Marianne" w:eastAsia="Calibri" w:hAnsi="Marianne"/>
          <w:bCs/>
          <w:sz w:val="26"/>
          <w:szCs w:val="26"/>
          <w:lang w:eastAsia="en-US"/>
        </w:rPr>
      </w:pPr>
      <w:r w:rsidRPr="00010F71">
        <w:rPr>
          <w:rFonts w:ascii="Marianne" w:hAnsi="Marianne"/>
          <w:b/>
          <w:sz w:val="36"/>
          <w:u w:val="single"/>
        </w:rPr>
        <w:t>ENGAGEMENT DE CONFIDENTIALITÉ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060"/>
      </w:tblGrid>
      <w:tr w:rsidR="00B11CA0" w14:paraId="31032E99" w14:textId="77777777" w:rsidTr="00A90293">
        <w:trPr>
          <w:jc w:val="center"/>
        </w:trPr>
        <w:tc>
          <w:tcPr>
            <w:tcW w:w="10060" w:type="dxa"/>
          </w:tcPr>
          <w:p w14:paraId="1175B1D4" w14:textId="2F9580A0" w:rsidR="00B11CA0" w:rsidRPr="00010F71" w:rsidRDefault="00B11CA0" w:rsidP="00B11CA0">
            <w:pPr>
              <w:spacing w:before="120" w:after="120"/>
              <w:jc w:val="center"/>
              <w:rPr>
                <w:rFonts w:ascii="Marianne" w:hAnsi="Marianne"/>
                <w:b/>
                <w:bCs/>
                <w:sz w:val="28"/>
                <w:szCs w:val="28"/>
              </w:rPr>
            </w:pPr>
            <w:bookmarkStart w:id="0" w:name="_Toc335841348"/>
            <w:r w:rsidRPr="00010F71">
              <w:rPr>
                <w:rFonts w:ascii="Marianne" w:hAnsi="Marianne"/>
                <w:b/>
                <w:bCs/>
                <w:sz w:val="28"/>
                <w:szCs w:val="28"/>
              </w:rPr>
              <w:t>M</w:t>
            </w:r>
            <w:r w:rsidR="00C97BF0" w:rsidRPr="00010F71">
              <w:rPr>
                <w:rFonts w:ascii="Marianne" w:hAnsi="Marianne"/>
                <w:b/>
                <w:bCs/>
                <w:sz w:val="28"/>
                <w:szCs w:val="28"/>
              </w:rPr>
              <w:t>arché</w:t>
            </w:r>
            <w:r w:rsidRPr="00010F71">
              <w:rPr>
                <w:rFonts w:ascii="Marianne" w:hAnsi="Marianne"/>
                <w:b/>
                <w:bCs/>
                <w:sz w:val="28"/>
                <w:szCs w:val="28"/>
              </w:rPr>
              <w:t xml:space="preserve"> </w:t>
            </w:r>
            <w:r w:rsidR="006B47E0">
              <w:rPr>
                <w:rFonts w:ascii="Marianne" w:hAnsi="Marianne"/>
                <w:b/>
                <w:bCs/>
                <w:sz w:val="28"/>
                <w:szCs w:val="28"/>
              </w:rPr>
              <w:t>N°2025</w:t>
            </w:r>
            <w:r w:rsidR="00547968">
              <w:rPr>
                <w:rFonts w:ascii="Marianne" w:hAnsi="Marianne"/>
                <w:b/>
                <w:bCs/>
                <w:sz w:val="28"/>
                <w:szCs w:val="28"/>
              </w:rPr>
              <w:t>M2</w:t>
            </w:r>
            <w:r w:rsidR="006B47E0">
              <w:rPr>
                <w:rFonts w:ascii="Marianne" w:hAnsi="Marianne"/>
                <w:b/>
                <w:bCs/>
                <w:sz w:val="28"/>
                <w:szCs w:val="28"/>
              </w:rPr>
              <w:t>5</w:t>
            </w:r>
            <w:r w:rsidR="00547968">
              <w:rPr>
                <w:rFonts w:ascii="Marianne" w:hAnsi="Marianne"/>
                <w:b/>
                <w:bCs/>
                <w:sz w:val="28"/>
                <w:szCs w:val="28"/>
              </w:rPr>
              <w:t>N</w:t>
            </w:r>
            <w:r w:rsidR="0076762E" w:rsidRPr="0076762E">
              <w:rPr>
                <w:rFonts w:ascii="Marianne" w:hAnsi="Marianne"/>
                <w:b/>
                <w:bCs/>
                <w:sz w:val="28"/>
                <w:szCs w:val="28"/>
              </w:rPr>
              <w:t xml:space="preserve">0001 </w:t>
            </w:r>
          </w:p>
          <w:p w14:paraId="75C21096" w14:textId="2543E140" w:rsidR="00B11CA0" w:rsidRPr="00A90293" w:rsidRDefault="0076762E" w:rsidP="00A90293">
            <w:pPr>
              <w:spacing w:after="120"/>
              <w:ind w:left="282" w:right="281"/>
              <w:jc w:val="center"/>
              <w:rPr>
                <w:rFonts w:ascii="Marianne" w:hAnsi="Marianne"/>
                <w:bCs/>
                <w:sz w:val="24"/>
                <w:szCs w:val="24"/>
              </w:rPr>
            </w:pPr>
            <w:r>
              <w:rPr>
                <w:rFonts w:ascii="Marianne" w:hAnsi="Marianne"/>
                <w:bCs/>
                <w:sz w:val="24"/>
                <w:szCs w:val="24"/>
              </w:rPr>
              <w:t>« </w:t>
            </w:r>
            <w:r w:rsidR="006B47E0" w:rsidRPr="006B47E0">
              <w:rPr>
                <w:rFonts w:ascii="Marianne" w:hAnsi="Marianne"/>
                <w:bCs/>
                <w:sz w:val="24"/>
                <w:szCs w:val="24"/>
              </w:rPr>
              <w:t>Prestations de traitement de surfaces (préparation de surface et application de peinture) au profit des bâtiments de la Marine Nationale basés en Nouvelle Calédonie</w:t>
            </w:r>
            <w:r>
              <w:rPr>
                <w:rFonts w:ascii="Marianne" w:hAnsi="Marianne"/>
                <w:bCs/>
                <w:sz w:val="24"/>
                <w:szCs w:val="24"/>
              </w:rPr>
              <w:t>»</w:t>
            </w:r>
            <w:r w:rsidRPr="0076762E">
              <w:rPr>
                <w:rFonts w:ascii="Marianne" w:hAnsi="Marianne"/>
                <w:bCs/>
                <w:sz w:val="24"/>
                <w:szCs w:val="24"/>
              </w:rPr>
              <w:t>.</w:t>
            </w:r>
          </w:p>
        </w:tc>
      </w:tr>
      <w:bookmarkEnd w:id="0"/>
    </w:tbl>
    <w:p w14:paraId="1A7D1D20" w14:textId="77777777" w:rsidR="000B52FC" w:rsidRDefault="000B52FC" w:rsidP="007F6BAE">
      <w:pPr>
        <w:tabs>
          <w:tab w:val="left" w:pos="5103"/>
        </w:tabs>
        <w:spacing w:after="120"/>
        <w:rPr>
          <w:rFonts w:ascii="Times New Roman" w:hAnsi="Times New Roman"/>
          <w:sz w:val="24"/>
        </w:rPr>
      </w:pPr>
    </w:p>
    <w:p w14:paraId="63EFBACF" w14:textId="77777777" w:rsidR="007F6BAE" w:rsidRPr="00010F71" w:rsidRDefault="000B52FC" w:rsidP="007F6BAE">
      <w:pPr>
        <w:tabs>
          <w:tab w:val="left" w:pos="5103"/>
        </w:tabs>
        <w:spacing w:after="120"/>
        <w:rPr>
          <w:rFonts w:ascii="Marianne" w:hAnsi="Marianne"/>
        </w:rPr>
      </w:pPr>
      <w:r w:rsidRPr="00010F71">
        <w:rPr>
          <w:rFonts w:ascii="Marianne" w:hAnsi="Marianne"/>
        </w:rPr>
        <w:t xml:space="preserve">Les prestations à effectuer au titre de cette procédure relèvent du code de la commande publique du </w:t>
      </w:r>
      <w:hyperlink r:id="rId10" w:tooltip="1er avril" w:history="1">
        <w:r w:rsidRPr="00010F71">
          <w:rPr>
            <w:rFonts w:ascii="Marianne" w:hAnsi="Marianne"/>
          </w:rPr>
          <w:t>1er avril</w:t>
        </w:r>
      </w:hyperlink>
      <w:r w:rsidRPr="00010F71">
        <w:rPr>
          <w:rFonts w:ascii="Marianne" w:hAnsi="Marianne"/>
        </w:rPr>
        <w:t xml:space="preserve"> </w:t>
      </w:r>
      <w:hyperlink r:id="rId11" w:tooltip="2019" w:history="1">
        <w:r w:rsidRPr="00010F71">
          <w:rPr>
            <w:rFonts w:ascii="Marianne" w:hAnsi="Marianne"/>
          </w:rPr>
          <w:t>2019</w:t>
        </w:r>
      </w:hyperlink>
      <w:r w:rsidRPr="00010F71">
        <w:rPr>
          <w:rFonts w:ascii="Marianne" w:hAnsi="Marianne"/>
        </w:rPr>
        <w:t xml:space="preserve"> issu de l'</w:t>
      </w:r>
      <w:hyperlink r:id="rId12" w:tooltip="Ordonnance en droit constitutionnel français" w:history="1">
        <w:r w:rsidRPr="00010F71">
          <w:rPr>
            <w:rFonts w:ascii="Marianne" w:hAnsi="Marianne"/>
          </w:rPr>
          <w:t>ordonnance</w:t>
        </w:r>
      </w:hyperlink>
      <w:r w:rsidRPr="00010F71">
        <w:rPr>
          <w:rFonts w:ascii="Marianne" w:hAnsi="Marianne"/>
        </w:rPr>
        <w:t xml:space="preserve"> n° 2018-1074 du </w:t>
      </w:r>
      <w:hyperlink r:id="rId13" w:tooltip="26 novembre" w:history="1">
        <w:r w:rsidRPr="00010F71">
          <w:rPr>
            <w:rFonts w:ascii="Marianne" w:hAnsi="Marianne"/>
          </w:rPr>
          <w:t>26 novembre</w:t>
        </w:r>
      </w:hyperlink>
      <w:r w:rsidRPr="00010F71">
        <w:rPr>
          <w:rFonts w:ascii="Marianne" w:hAnsi="Marianne"/>
        </w:rPr>
        <w:t xml:space="preserve"> </w:t>
      </w:r>
      <w:hyperlink r:id="rId14" w:tooltip="2018" w:history="1">
        <w:r w:rsidRPr="00010F71">
          <w:rPr>
            <w:rFonts w:ascii="Marianne" w:hAnsi="Marianne"/>
          </w:rPr>
          <w:t>2018</w:t>
        </w:r>
      </w:hyperlink>
      <w:r w:rsidRPr="00010F71">
        <w:rPr>
          <w:rFonts w:ascii="Marianne" w:hAnsi="Marianne"/>
        </w:rPr>
        <w:t xml:space="preserve"> et du </w:t>
      </w:r>
      <w:hyperlink r:id="rId15" w:tooltip="Décret en France" w:history="1">
        <w:r w:rsidRPr="00010F71">
          <w:rPr>
            <w:rFonts w:ascii="Marianne" w:hAnsi="Marianne"/>
          </w:rPr>
          <w:t>décret</w:t>
        </w:r>
      </w:hyperlink>
      <w:r w:rsidRPr="00010F71">
        <w:rPr>
          <w:rFonts w:ascii="Marianne" w:hAnsi="Marianne"/>
        </w:rPr>
        <w:t xml:space="preserve"> n° 2018-1075 du </w:t>
      </w:r>
      <w:hyperlink r:id="rId16" w:tooltip="3 décembre" w:history="1">
        <w:r w:rsidRPr="00010F71">
          <w:rPr>
            <w:rFonts w:ascii="Marianne" w:hAnsi="Marianne"/>
          </w:rPr>
          <w:t>3 décembre</w:t>
        </w:r>
      </w:hyperlink>
      <w:r w:rsidRPr="00010F71">
        <w:rPr>
          <w:rFonts w:ascii="Marianne" w:hAnsi="Marianne"/>
        </w:rPr>
        <w:t xml:space="preserve"> </w:t>
      </w:r>
      <w:hyperlink r:id="rId17" w:tooltip="2018" w:history="1">
        <w:r w:rsidRPr="00010F71">
          <w:rPr>
            <w:rFonts w:ascii="Marianne" w:hAnsi="Marianne"/>
          </w:rPr>
          <w:t>2018</w:t>
        </w:r>
      </w:hyperlink>
      <w:r w:rsidRPr="00010F71">
        <w:rPr>
          <w:rFonts w:ascii="Marianne" w:hAnsi="Marianne"/>
        </w:rPr>
        <w:t>.</w:t>
      </w:r>
    </w:p>
    <w:p w14:paraId="19B3B4BB" w14:textId="4FC216C1" w:rsidR="000B52FC" w:rsidRPr="00010F71" w:rsidRDefault="000B52FC" w:rsidP="007F6BAE">
      <w:pPr>
        <w:tabs>
          <w:tab w:val="left" w:pos="5103"/>
        </w:tabs>
        <w:spacing w:after="120"/>
        <w:rPr>
          <w:rFonts w:ascii="Marianne" w:hAnsi="Marianne"/>
        </w:rPr>
      </w:pPr>
      <w:r w:rsidRPr="00010F71">
        <w:rPr>
          <w:rFonts w:ascii="Marianne" w:hAnsi="Marianne"/>
        </w:rPr>
        <w:t xml:space="preserve">Conformément aux dispositions des articles </w:t>
      </w:r>
      <w:hyperlink r:id="rId18" w:history="1">
        <w:r w:rsidRPr="00010F71">
          <w:rPr>
            <w:rStyle w:val="Lienhypertexte"/>
            <w:rFonts w:ascii="Marianne" w:hAnsi="Marianne"/>
          </w:rPr>
          <w:t>R2300-1, R2332-8 et R</w:t>
        </w:r>
        <w:bookmarkStart w:id="1" w:name="_GoBack"/>
        <w:bookmarkEnd w:id="1"/>
        <w:r w:rsidRPr="00010F71">
          <w:rPr>
            <w:rStyle w:val="Lienhypertexte"/>
            <w:rFonts w:ascii="Marianne" w:hAnsi="Marianne"/>
          </w:rPr>
          <w:t>2</w:t>
        </w:r>
        <w:r w:rsidRPr="00010F71">
          <w:rPr>
            <w:rStyle w:val="Lienhypertexte"/>
            <w:rFonts w:ascii="Marianne" w:hAnsi="Marianne"/>
          </w:rPr>
          <w:t>351-14</w:t>
        </w:r>
      </w:hyperlink>
      <w:r w:rsidRPr="00010F71">
        <w:rPr>
          <w:rFonts w:ascii="Marianne" w:hAnsi="Marianne"/>
        </w:rPr>
        <w:t xml:space="preserve"> du code de la commande publique susvisé, le </w:t>
      </w:r>
      <w:r w:rsidR="007F6BAE" w:rsidRPr="00010F71">
        <w:rPr>
          <w:rFonts w:ascii="Marianne" w:hAnsi="Marianne"/>
        </w:rPr>
        <w:t>candidat</w:t>
      </w:r>
      <w:r w:rsidRPr="00010F71">
        <w:rPr>
          <w:rFonts w:ascii="Marianne" w:hAnsi="Marianne"/>
        </w:rPr>
        <w:t xml:space="preserve"> s’engage à</w:t>
      </w:r>
      <w:r w:rsidRPr="00010F71">
        <w:rPr>
          <w:rFonts w:ascii="Calibri" w:hAnsi="Calibri" w:cs="Calibri"/>
        </w:rPr>
        <w:t> </w:t>
      </w:r>
      <w:r w:rsidRPr="00010F71">
        <w:rPr>
          <w:rFonts w:ascii="Marianne" w:hAnsi="Marianne"/>
        </w:rPr>
        <w:t>:</w:t>
      </w:r>
    </w:p>
    <w:p w14:paraId="1E2919E4" w14:textId="77777777" w:rsidR="000B52FC" w:rsidRPr="00010F71" w:rsidRDefault="000B52FC" w:rsidP="000B52FC">
      <w:pPr>
        <w:ind w:left="709"/>
        <w:jc w:val="both"/>
        <w:rPr>
          <w:rFonts w:ascii="Marianne" w:hAnsi="Marianne"/>
        </w:rPr>
      </w:pPr>
      <w:r w:rsidRPr="00010F71">
        <w:rPr>
          <w:rFonts w:ascii="Marianne" w:hAnsi="Marianne"/>
        </w:rPr>
        <w:t xml:space="preserve">1° préserver, au niveau de protection requis par le marché, et conformément aux dispositions prévues par l'arrêté du Premier ministre mentionné à l'article </w:t>
      </w:r>
      <w:hyperlink r:id="rId19" w:history="1">
        <w:r w:rsidRPr="00010F71">
          <w:rPr>
            <w:rFonts w:ascii="Marianne" w:hAnsi="Marianne"/>
          </w:rPr>
          <w:t>R. 2300-1</w:t>
        </w:r>
      </w:hyperlink>
      <w:r w:rsidRPr="00010F71">
        <w:rPr>
          <w:rFonts w:ascii="Marianne" w:hAnsi="Marianne"/>
        </w:rPr>
        <w:t xml:space="preserve">, la confidentialité de toutes les informations et supports protégés en sa possession, ou dont il viendrait à prendre connaissance tout au long de l'exécution du marché et après résiliation ou expiration du contrat ; </w:t>
      </w:r>
    </w:p>
    <w:p w14:paraId="29D2FCE5" w14:textId="77777777" w:rsidR="000B52FC" w:rsidRPr="00010F71" w:rsidRDefault="000B52FC" w:rsidP="000B52FC">
      <w:pPr>
        <w:ind w:left="709"/>
        <w:jc w:val="both"/>
        <w:rPr>
          <w:rFonts w:ascii="Marianne" w:hAnsi="Marianne"/>
        </w:rPr>
      </w:pPr>
      <w:r w:rsidRPr="00010F71">
        <w:rPr>
          <w:rFonts w:ascii="Marianne" w:hAnsi="Marianne"/>
        </w:rPr>
        <w:br/>
        <w:t>2° obtenir le même engagement de la part des sous-contractants (ou sous-traitant)</w:t>
      </w:r>
      <w:r w:rsidRPr="00010F71">
        <w:rPr>
          <w:rFonts w:ascii="Marianne" w:hAnsi="Marianne"/>
          <w:vertAlign w:val="superscript"/>
        </w:rPr>
        <w:t>1</w:t>
      </w:r>
      <w:r w:rsidRPr="00010F71">
        <w:rPr>
          <w:rFonts w:ascii="Marianne" w:hAnsi="Marianne"/>
        </w:rPr>
        <w:t xml:space="preserve"> identifiés au moment de la notification du marché et de ceux auxquels il pourrait faire appel au cours de son exécution ; </w:t>
      </w:r>
    </w:p>
    <w:p w14:paraId="790B7918" w14:textId="012DE731" w:rsidR="003936A1" w:rsidRPr="00010F71" w:rsidRDefault="00B11CA0" w:rsidP="00C522E8">
      <w:pPr>
        <w:spacing w:before="360"/>
        <w:ind w:left="4320" w:firstLine="1350"/>
        <w:rPr>
          <w:rFonts w:ascii="Marianne" w:hAnsi="Marianne"/>
          <w:bCs/>
          <w:color w:val="000000"/>
        </w:rPr>
      </w:pPr>
      <w:r w:rsidRPr="00010F71">
        <w:rPr>
          <w:rFonts w:ascii="Marianne" w:hAnsi="Marianne"/>
          <w:bCs/>
          <w:color w:val="000000"/>
        </w:rPr>
        <w:t>À</w:t>
      </w:r>
      <w:r w:rsidR="003936A1" w:rsidRPr="00010F71">
        <w:rPr>
          <w:rFonts w:ascii="Calibri" w:hAnsi="Calibri" w:cs="Calibri"/>
          <w:bCs/>
          <w:color w:val="000000"/>
        </w:rPr>
        <w:t> </w:t>
      </w:r>
      <w:r w:rsidR="003936A1" w:rsidRPr="00010F71">
        <w:rPr>
          <w:rFonts w:ascii="Marianne" w:hAnsi="Marianne"/>
          <w:bCs/>
          <w:color w:val="000000"/>
        </w:rPr>
        <w:t xml:space="preserve">: </w:t>
      </w:r>
      <w:r w:rsidR="003936A1" w:rsidRPr="00010F71">
        <w:rPr>
          <w:rFonts w:ascii="Marianne" w:hAnsi="Marianne" w:cs="Marianne"/>
          <w:bCs/>
          <w:color w:val="000000"/>
        </w:rPr>
        <w:t>…………………</w:t>
      </w:r>
      <w:r w:rsidR="003936A1" w:rsidRPr="00010F71">
        <w:rPr>
          <w:rFonts w:ascii="Marianne" w:hAnsi="Marianne"/>
          <w:bCs/>
          <w:color w:val="000000"/>
        </w:rPr>
        <w:t>, le</w:t>
      </w:r>
      <w:r w:rsidR="003936A1" w:rsidRPr="00010F71">
        <w:rPr>
          <w:rFonts w:ascii="Marianne" w:hAnsi="Marianne" w:cs="Marianne"/>
          <w:bCs/>
          <w:color w:val="000000"/>
        </w:rPr>
        <w:t>………………</w:t>
      </w:r>
      <w:r w:rsidR="003936A1" w:rsidRPr="00010F71">
        <w:rPr>
          <w:rFonts w:ascii="Marianne" w:hAnsi="Marianne"/>
          <w:bCs/>
          <w:color w:val="000000"/>
        </w:rPr>
        <w:t>.</w:t>
      </w:r>
    </w:p>
    <w:p w14:paraId="790B7919" w14:textId="77777777" w:rsidR="003936A1" w:rsidRPr="00010F71" w:rsidRDefault="003936A1" w:rsidP="00C522E8">
      <w:pPr>
        <w:ind w:firstLine="1350"/>
        <w:rPr>
          <w:rFonts w:ascii="Marianne" w:hAnsi="Marianne"/>
          <w:b/>
          <w:lang w:val="x-none" w:eastAsia="x-none"/>
        </w:rPr>
      </w:pPr>
    </w:p>
    <w:p w14:paraId="790B791A" w14:textId="124C6DDA" w:rsidR="003936A1" w:rsidRPr="00010F71" w:rsidRDefault="003936A1" w:rsidP="00C522E8">
      <w:pPr>
        <w:spacing w:after="60"/>
        <w:ind w:left="4320" w:firstLine="1350"/>
        <w:rPr>
          <w:rFonts w:ascii="Marianne" w:hAnsi="Marianne"/>
          <w:bCs/>
          <w:color w:val="000000"/>
        </w:rPr>
      </w:pPr>
      <w:r w:rsidRPr="00010F71">
        <w:rPr>
          <w:rFonts w:ascii="Marianne" w:hAnsi="Marianne"/>
          <w:bCs/>
          <w:color w:val="000000"/>
          <w:u w:val="single"/>
        </w:rPr>
        <w:t>Nom</w:t>
      </w:r>
      <w:r w:rsidR="00B11CA0" w:rsidRPr="00010F71">
        <w:rPr>
          <w:rFonts w:ascii="Calibri" w:hAnsi="Calibri" w:cs="Calibri"/>
          <w:bCs/>
          <w:color w:val="000000"/>
        </w:rPr>
        <w:t> </w:t>
      </w:r>
      <w:r w:rsidR="00B11CA0" w:rsidRPr="00010F71">
        <w:rPr>
          <w:rFonts w:ascii="Marianne" w:hAnsi="Marianne"/>
          <w:bCs/>
          <w:color w:val="000000"/>
        </w:rPr>
        <w:t>:</w:t>
      </w:r>
    </w:p>
    <w:p w14:paraId="790B791B" w14:textId="553865D6" w:rsidR="003936A1" w:rsidRPr="00010F71" w:rsidRDefault="003936A1" w:rsidP="00C522E8">
      <w:pPr>
        <w:spacing w:after="60"/>
        <w:ind w:left="4320" w:firstLine="1350"/>
        <w:rPr>
          <w:rFonts w:ascii="Marianne" w:hAnsi="Marianne"/>
          <w:bCs/>
          <w:color w:val="000000"/>
        </w:rPr>
      </w:pPr>
      <w:r w:rsidRPr="00010F71">
        <w:rPr>
          <w:rFonts w:ascii="Marianne" w:hAnsi="Marianne"/>
          <w:bCs/>
          <w:color w:val="000000"/>
          <w:u w:val="single"/>
        </w:rPr>
        <w:t>Prénom</w:t>
      </w:r>
      <w:r w:rsidR="00B11CA0" w:rsidRPr="00010F71">
        <w:rPr>
          <w:rFonts w:ascii="Calibri" w:hAnsi="Calibri" w:cs="Calibri"/>
          <w:bCs/>
          <w:color w:val="000000"/>
        </w:rPr>
        <w:t> </w:t>
      </w:r>
      <w:r w:rsidR="00B11CA0" w:rsidRPr="00010F71">
        <w:rPr>
          <w:rFonts w:ascii="Marianne" w:hAnsi="Marianne"/>
          <w:bCs/>
          <w:color w:val="000000"/>
        </w:rPr>
        <w:t>:</w:t>
      </w:r>
    </w:p>
    <w:p w14:paraId="53BFD549" w14:textId="0BBEB6D9" w:rsidR="00D302F1" w:rsidRPr="00010F71" w:rsidRDefault="00D302F1" w:rsidP="00C522E8">
      <w:pPr>
        <w:spacing w:after="60"/>
        <w:ind w:left="4320" w:firstLine="1350"/>
        <w:rPr>
          <w:rFonts w:ascii="Marianne" w:hAnsi="Marianne"/>
          <w:bCs/>
          <w:color w:val="000000"/>
        </w:rPr>
      </w:pPr>
      <w:r w:rsidRPr="00010F71">
        <w:rPr>
          <w:rFonts w:ascii="Marianne" w:hAnsi="Marianne"/>
          <w:bCs/>
          <w:color w:val="000000"/>
          <w:u w:val="single"/>
        </w:rPr>
        <w:t>Qualité</w:t>
      </w:r>
      <w:r w:rsidR="00B11CA0" w:rsidRPr="00010F71">
        <w:rPr>
          <w:rFonts w:ascii="Calibri" w:hAnsi="Calibri" w:cs="Calibri"/>
          <w:bCs/>
          <w:color w:val="000000"/>
        </w:rPr>
        <w:t> </w:t>
      </w:r>
      <w:r w:rsidR="00B11CA0" w:rsidRPr="00010F71">
        <w:rPr>
          <w:rFonts w:ascii="Marianne" w:hAnsi="Marianne"/>
          <w:bCs/>
          <w:color w:val="000000"/>
        </w:rPr>
        <w:t>:</w:t>
      </w:r>
    </w:p>
    <w:p w14:paraId="790B791C" w14:textId="00F95A7A" w:rsidR="003936A1" w:rsidRPr="00010F71" w:rsidRDefault="003936A1" w:rsidP="00C522E8">
      <w:pPr>
        <w:ind w:left="4320" w:firstLine="1350"/>
        <w:rPr>
          <w:rFonts w:ascii="Marianne" w:hAnsi="Marianne"/>
          <w:bCs/>
          <w:color w:val="000000"/>
        </w:rPr>
      </w:pPr>
      <w:r w:rsidRPr="00010F71">
        <w:rPr>
          <w:rFonts w:ascii="Marianne" w:hAnsi="Marianne"/>
          <w:bCs/>
          <w:color w:val="000000"/>
          <w:u w:val="single"/>
        </w:rPr>
        <w:t>Signature</w:t>
      </w:r>
      <w:r w:rsidR="00B11CA0" w:rsidRPr="00010F71">
        <w:rPr>
          <w:rFonts w:ascii="Calibri" w:hAnsi="Calibri" w:cs="Calibri"/>
          <w:bCs/>
          <w:color w:val="000000"/>
        </w:rPr>
        <w:t> </w:t>
      </w:r>
      <w:r w:rsidR="00B11CA0" w:rsidRPr="00010F71">
        <w:rPr>
          <w:rFonts w:ascii="Marianne" w:hAnsi="Marianne"/>
          <w:bCs/>
          <w:color w:val="000000"/>
        </w:rPr>
        <w:t>:</w:t>
      </w:r>
    </w:p>
    <w:p w14:paraId="790B791D" w14:textId="77777777" w:rsidR="003936A1" w:rsidRPr="00010F71" w:rsidRDefault="003936A1" w:rsidP="00C522E8">
      <w:pPr>
        <w:ind w:firstLine="1350"/>
        <w:rPr>
          <w:rFonts w:ascii="Marianne" w:hAnsi="Marianne"/>
          <w:b/>
          <w:lang w:eastAsia="x-none"/>
        </w:rPr>
      </w:pPr>
    </w:p>
    <w:p w14:paraId="790B791E" w14:textId="77777777" w:rsidR="0079514C" w:rsidRPr="00010F71" w:rsidRDefault="003936A1" w:rsidP="00C522E8">
      <w:pPr>
        <w:ind w:left="4320" w:firstLine="1350"/>
        <w:rPr>
          <w:rFonts w:ascii="Marianne" w:hAnsi="Marianne"/>
          <w:b/>
          <w:lang w:eastAsia="x-none"/>
        </w:rPr>
      </w:pPr>
      <w:r w:rsidRPr="00010F71">
        <w:rPr>
          <w:rFonts w:ascii="Marianne" w:hAnsi="Marianne"/>
          <w:b/>
          <w:lang w:val="x-none" w:eastAsia="x-none"/>
        </w:rPr>
        <w:t>Cachet de l'entreprise</w:t>
      </w:r>
    </w:p>
    <w:sectPr w:rsidR="0079514C" w:rsidRPr="00010F71" w:rsidSect="00B11CA0">
      <w:headerReference w:type="default" r:id="rId20"/>
      <w:footerReference w:type="default" r:id="rId21"/>
      <w:footnotePr>
        <w:numRestart w:val="eachSect"/>
      </w:footnotePr>
      <w:pgSz w:w="11907" w:h="16840" w:code="9"/>
      <w:pgMar w:top="567" w:right="567" w:bottom="567" w:left="56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3CD5E" w14:textId="77777777" w:rsidR="00B2356E" w:rsidRDefault="00B2356E">
      <w:r>
        <w:separator/>
      </w:r>
    </w:p>
  </w:endnote>
  <w:endnote w:type="continuationSeparator" w:id="0">
    <w:p w14:paraId="4D6EB962" w14:textId="77777777" w:rsidR="00B2356E" w:rsidRDefault="00B23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A90293" w:rsidRPr="006B5903" w14:paraId="599F62F5" w14:textId="77777777" w:rsidTr="0045092E">
      <w:trPr>
        <w:tblHeader/>
        <w:jc w:val="center"/>
      </w:trPr>
      <w:tc>
        <w:tcPr>
          <w:tcW w:w="3048" w:type="dxa"/>
          <w:shd w:val="clear" w:color="auto" w:fill="66CCFF"/>
        </w:tcPr>
        <w:p w14:paraId="1E4AA7EC" w14:textId="399D50A9" w:rsidR="00A90293" w:rsidRPr="006B5903" w:rsidRDefault="00A90293" w:rsidP="00A90293">
          <w:pPr>
            <w:spacing w:before="60" w:after="60"/>
            <w:rPr>
              <w:b/>
              <w:i/>
              <w:iCs/>
            </w:rPr>
          </w:pPr>
          <w:r>
            <w:rPr>
              <w:b/>
              <w:bCs/>
            </w:rPr>
            <w:t>Engagement de confidentialité</w:t>
          </w:r>
        </w:p>
      </w:tc>
      <w:tc>
        <w:tcPr>
          <w:tcW w:w="4961" w:type="dxa"/>
          <w:shd w:val="clear" w:color="auto" w:fill="66CCFF"/>
        </w:tcPr>
        <w:p w14:paraId="3118D1DE" w14:textId="40AC07E2" w:rsidR="00A90293" w:rsidRPr="006B5903" w:rsidRDefault="00A90293" w:rsidP="0076762E">
          <w:pPr>
            <w:spacing w:before="60" w:after="60"/>
            <w:jc w:val="center"/>
            <w:rPr>
              <w:b/>
              <w:bCs/>
            </w:rPr>
          </w:pPr>
          <w:r>
            <w:rPr>
              <w:b/>
              <w:bCs/>
              <w:iCs/>
              <w:sz w:val="18"/>
            </w:rPr>
            <w:t xml:space="preserve">Marché </w:t>
          </w:r>
          <w:r w:rsidR="006B47E0">
            <w:rPr>
              <w:b/>
              <w:bCs/>
              <w:iCs/>
              <w:sz w:val="18"/>
            </w:rPr>
            <w:t>2025M25</w:t>
          </w:r>
          <w:r w:rsidR="00547968">
            <w:rPr>
              <w:b/>
              <w:bCs/>
              <w:iCs/>
              <w:sz w:val="18"/>
            </w:rPr>
            <w:t>N</w:t>
          </w:r>
          <w:r w:rsidR="0076762E" w:rsidRPr="0076762E">
            <w:rPr>
              <w:b/>
              <w:bCs/>
              <w:iCs/>
              <w:sz w:val="18"/>
            </w:rPr>
            <w:t xml:space="preserve">0001 </w:t>
          </w:r>
        </w:p>
      </w:tc>
      <w:tc>
        <w:tcPr>
          <w:tcW w:w="851" w:type="dxa"/>
          <w:shd w:val="clear" w:color="auto" w:fill="66CCFF"/>
        </w:tcPr>
        <w:p w14:paraId="2037EFEB" w14:textId="77777777" w:rsidR="00A90293" w:rsidRPr="00EE175C" w:rsidRDefault="00A90293" w:rsidP="00A90293">
          <w:pPr>
            <w:spacing w:before="60" w:after="60"/>
            <w:jc w:val="right"/>
          </w:pPr>
          <w:r w:rsidRPr="00EE175C">
            <w:rPr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1CFBBBAD" w14:textId="145EDBD1" w:rsidR="00A90293" w:rsidRPr="006B5903" w:rsidRDefault="00A90293" w:rsidP="00A90293">
          <w:pPr>
            <w:spacing w:before="60" w:after="60"/>
            <w:jc w:val="center"/>
            <w:rPr>
              <w:b/>
              <w:bCs/>
            </w:rPr>
          </w:pPr>
          <w:r w:rsidRPr="006B5903">
            <w:rPr>
              <w:b/>
            </w:rPr>
            <w:fldChar w:fldCharType="begin"/>
          </w:r>
          <w:r w:rsidRPr="006B5903">
            <w:rPr>
              <w:b/>
            </w:rPr>
            <w:instrText xml:space="preserve"> PAGE </w:instrText>
          </w:r>
          <w:r w:rsidRPr="006B5903">
            <w:rPr>
              <w:b/>
            </w:rPr>
            <w:fldChar w:fldCharType="separate"/>
          </w:r>
          <w:r w:rsidR="006B47E0">
            <w:rPr>
              <w:b/>
              <w:noProof/>
            </w:rPr>
            <w:t>1</w:t>
          </w:r>
          <w:r w:rsidRPr="006B5903">
            <w:rPr>
              <w:b/>
            </w:rPr>
            <w:fldChar w:fldCharType="end"/>
          </w:r>
          <w:r w:rsidRPr="006B5903">
            <w:rPr>
              <w:rFonts w:eastAsia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005BA342" w14:textId="77777777" w:rsidR="00A90293" w:rsidRPr="00EE175C" w:rsidRDefault="00A90293" w:rsidP="00A90293">
          <w:pPr>
            <w:spacing w:before="60" w:after="60"/>
            <w:jc w:val="center"/>
          </w:pPr>
          <w:r w:rsidRPr="00EE175C">
            <w:rPr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5692D26C" w14:textId="1E9E6858" w:rsidR="00A90293" w:rsidRPr="006B5903" w:rsidRDefault="00A90293" w:rsidP="00A90293">
          <w:pPr>
            <w:spacing w:before="60" w:after="60"/>
            <w:jc w:val="center"/>
            <w:rPr>
              <w:b/>
            </w:rPr>
          </w:pPr>
          <w:r w:rsidRPr="006B5903">
            <w:rPr>
              <w:rStyle w:val="Numrodepage"/>
              <w:b/>
            </w:rPr>
            <w:fldChar w:fldCharType="begin"/>
          </w:r>
          <w:r w:rsidRPr="006B5903">
            <w:rPr>
              <w:rStyle w:val="Numrodepage"/>
              <w:b/>
            </w:rPr>
            <w:instrText xml:space="preserve"> NUMPAGES \*Arabic </w:instrText>
          </w:r>
          <w:r w:rsidRPr="006B5903">
            <w:rPr>
              <w:rStyle w:val="Numrodepage"/>
              <w:b/>
            </w:rPr>
            <w:fldChar w:fldCharType="separate"/>
          </w:r>
          <w:r w:rsidR="006B47E0">
            <w:rPr>
              <w:rStyle w:val="Numrodepage"/>
              <w:b/>
              <w:noProof/>
            </w:rPr>
            <w:t>1</w:t>
          </w:r>
          <w:r w:rsidRPr="006B5903">
            <w:rPr>
              <w:rStyle w:val="Numrodepage"/>
              <w:b/>
            </w:rPr>
            <w:fldChar w:fldCharType="end"/>
          </w:r>
        </w:p>
      </w:tc>
    </w:tr>
  </w:tbl>
  <w:p w14:paraId="5F7CE595" w14:textId="77777777" w:rsidR="00A90293" w:rsidRDefault="00A902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8D8E2" w14:textId="77777777" w:rsidR="00B2356E" w:rsidRDefault="00B2356E">
      <w:r>
        <w:separator/>
      </w:r>
    </w:p>
  </w:footnote>
  <w:footnote w:type="continuationSeparator" w:id="0">
    <w:p w14:paraId="499F4F16" w14:textId="77777777" w:rsidR="00B2356E" w:rsidRDefault="00B23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F0EBC" w14:textId="0FE17D40" w:rsidR="009B421B" w:rsidRPr="00B648C1" w:rsidRDefault="00A90293" w:rsidP="009B421B">
    <w:pPr>
      <w:jc w:val="right"/>
      <w:rPr>
        <w:rFonts w:ascii="Marianne" w:hAnsi="Marianne" w:cs="Arial"/>
        <w:b/>
        <w:noProof/>
      </w:rPr>
    </w:pPr>
    <w:r w:rsidRPr="00CE4B21">
      <w:rPr>
        <w:rFonts w:ascii="Marianne" w:hAnsi="Marianne"/>
        <w:noProof/>
      </w:rPr>
      <w:drawing>
        <wp:anchor distT="0" distB="0" distL="114300" distR="114300" simplePos="0" relativeHeight="251659264" behindDoc="0" locked="0" layoutInCell="1" allowOverlap="1" wp14:anchorId="12CD466A" wp14:editId="3D79E73B">
          <wp:simplePos x="0" y="0"/>
          <wp:positionH relativeFrom="margin">
            <wp:posOffset>-38100</wp:posOffset>
          </wp:positionH>
          <wp:positionV relativeFrom="margin">
            <wp:posOffset>-1174750</wp:posOffset>
          </wp:positionV>
          <wp:extent cx="1364615" cy="1224280"/>
          <wp:effectExtent l="0" t="0" r="6985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122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 w:rsidR="009B421B" w:rsidRPr="009B421B">
      <w:rPr>
        <w:rFonts w:ascii="Marianne" w:hAnsi="Marianne" w:cs="Arial"/>
        <w:b/>
        <w:noProof/>
      </w:rPr>
      <w:t xml:space="preserve"> </w:t>
    </w:r>
  </w:p>
  <w:p w14:paraId="0EDDA62D" w14:textId="77777777" w:rsidR="0076762E" w:rsidRDefault="0076762E" w:rsidP="0076762E">
    <w:pPr>
      <w:pStyle w:val="ZEmetteur"/>
      <w:rPr>
        <w:sz w:val="22"/>
        <w:szCs w:val="22"/>
      </w:rPr>
    </w:pPr>
    <w:r w:rsidRPr="008B2D11">
      <w:rPr>
        <w:sz w:val="22"/>
        <w:szCs w:val="22"/>
      </w:rPr>
      <w:t xml:space="preserve">MARINE NATIONALE </w:t>
    </w:r>
  </w:p>
  <w:p w14:paraId="683CB508" w14:textId="77777777" w:rsidR="0076762E" w:rsidRDefault="0076762E" w:rsidP="0076762E">
    <w:pPr>
      <w:pStyle w:val="ZEmetteur"/>
      <w:rPr>
        <w:sz w:val="22"/>
        <w:szCs w:val="22"/>
      </w:rPr>
    </w:pPr>
    <w:r>
      <w:rPr>
        <w:sz w:val="22"/>
        <w:szCs w:val="22"/>
      </w:rPr>
      <w:t>Service de</w:t>
    </w:r>
    <w:r w:rsidRPr="008B2D11">
      <w:t xml:space="preserve"> </w:t>
    </w:r>
    <w:r w:rsidRPr="008B2D11">
      <w:rPr>
        <w:sz w:val="22"/>
        <w:szCs w:val="22"/>
      </w:rPr>
      <w:t xml:space="preserve">soutien de la flotte </w:t>
    </w:r>
  </w:p>
  <w:p w14:paraId="7BF9E5F2" w14:textId="77777777" w:rsidR="0076762E" w:rsidRPr="003C64FB" w:rsidRDefault="0076762E" w:rsidP="0076762E">
    <w:pPr>
      <w:pStyle w:val="ZEmetteur"/>
      <w:rPr>
        <w:sz w:val="22"/>
        <w:szCs w:val="22"/>
      </w:rPr>
    </w:pPr>
    <w:r>
      <w:rPr>
        <w:sz w:val="22"/>
        <w:szCs w:val="22"/>
      </w:rPr>
      <w:t>Antenne Nouvelle Calédonie</w:t>
    </w:r>
  </w:p>
  <w:p w14:paraId="4106BD25" w14:textId="2AEA7A9F" w:rsidR="00A90293" w:rsidRDefault="00A90293">
    <w:pPr>
      <w:pStyle w:val="En-tt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D39"/>
    <w:multiLevelType w:val="hybridMultilevel"/>
    <w:tmpl w:val="5D804E42"/>
    <w:lvl w:ilvl="0" w:tplc="4732D5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17E03"/>
    <w:multiLevelType w:val="hybridMultilevel"/>
    <w:tmpl w:val="89A03A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271BF"/>
    <w:multiLevelType w:val="hybridMultilevel"/>
    <w:tmpl w:val="FFC612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35C4E"/>
    <w:multiLevelType w:val="hybridMultilevel"/>
    <w:tmpl w:val="EE74607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F501F"/>
    <w:multiLevelType w:val="hybridMultilevel"/>
    <w:tmpl w:val="56D6E1B8"/>
    <w:lvl w:ilvl="0" w:tplc="040C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4C908C0"/>
    <w:multiLevelType w:val="hybridMultilevel"/>
    <w:tmpl w:val="C1964D1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A2C2A"/>
    <w:multiLevelType w:val="hybridMultilevel"/>
    <w:tmpl w:val="22E2A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97BB7"/>
    <w:multiLevelType w:val="hybridMultilevel"/>
    <w:tmpl w:val="D18EF1A2"/>
    <w:lvl w:ilvl="0" w:tplc="0AF6D3E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A5EB5"/>
    <w:multiLevelType w:val="hybridMultilevel"/>
    <w:tmpl w:val="4134B2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E3209"/>
    <w:multiLevelType w:val="hybridMultilevel"/>
    <w:tmpl w:val="4682499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31025"/>
    <w:multiLevelType w:val="hybridMultilevel"/>
    <w:tmpl w:val="153014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17057"/>
    <w:multiLevelType w:val="hybridMultilevel"/>
    <w:tmpl w:val="0E948DBC"/>
    <w:lvl w:ilvl="0" w:tplc="0AF6D3E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35B78"/>
    <w:multiLevelType w:val="hybridMultilevel"/>
    <w:tmpl w:val="9C5E72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D5488"/>
    <w:multiLevelType w:val="hybridMultilevel"/>
    <w:tmpl w:val="4A1681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C1FB2"/>
    <w:multiLevelType w:val="hybridMultilevel"/>
    <w:tmpl w:val="61AC8A7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15E84"/>
    <w:multiLevelType w:val="hybridMultilevel"/>
    <w:tmpl w:val="5324EB2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873A58"/>
    <w:multiLevelType w:val="hybridMultilevel"/>
    <w:tmpl w:val="01F4564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B237A"/>
    <w:multiLevelType w:val="hybridMultilevel"/>
    <w:tmpl w:val="6E88DA64"/>
    <w:lvl w:ilvl="0" w:tplc="58703C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624C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8A4AA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281B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009C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4E085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4AED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94BB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0EE3B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E01CF8"/>
    <w:multiLevelType w:val="hybridMultilevel"/>
    <w:tmpl w:val="C39A92D6"/>
    <w:lvl w:ilvl="0" w:tplc="30C6730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EB560B8"/>
    <w:multiLevelType w:val="hybridMultilevel"/>
    <w:tmpl w:val="C4DCBBCE"/>
    <w:lvl w:ilvl="0" w:tplc="8374675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D1A41"/>
    <w:multiLevelType w:val="hybridMultilevel"/>
    <w:tmpl w:val="EBBE71F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A56222"/>
    <w:multiLevelType w:val="hybridMultilevel"/>
    <w:tmpl w:val="F2FC2C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F0AC6"/>
    <w:multiLevelType w:val="hybridMultilevel"/>
    <w:tmpl w:val="E1F4CC8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6249A4"/>
    <w:multiLevelType w:val="hybridMultilevel"/>
    <w:tmpl w:val="90AA497E"/>
    <w:lvl w:ilvl="0" w:tplc="711260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22"/>
  </w:num>
  <w:num w:numId="4">
    <w:abstractNumId w:val="16"/>
  </w:num>
  <w:num w:numId="5">
    <w:abstractNumId w:val="15"/>
  </w:num>
  <w:num w:numId="6">
    <w:abstractNumId w:val="18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20"/>
  </w:num>
  <w:num w:numId="12">
    <w:abstractNumId w:val="14"/>
  </w:num>
  <w:num w:numId="13">
    <w:abstractNumId w:val="12"/>
  </w:num>
  <w:num w:numId="14">
    <w:abstractNumId w:val="5"/>
  </w:num>
  <w:num w:numId="15">
    <w:abstractNumId w:val="19"/>
  </w:num>
  <w:num w:numId="16">
    <w:abstractNumId w:val="1"/>
  </w:num>
  <w:num w:numId="17">
    <w:abstractNumId w:val="4"/>
  </w:num>
  <w:num w:numId="18">
    <w:abstractNumId w:val="3"/>
  </w:num>
  <w:num w:numId="19">
    <w:abstractNumId w:val="21"/>
  </w:num>
  <w:num w:numId="20">
    <w:abstractNumId w:val="11"/>
  </w:num>
  <w:num w:numId="21">
    <w:abstractNumId w:val="7"/>
  </w:num>
  <w:num w:numId="22">
    <w:abstractNumId w:val="0"/>
  </w:num>
  <w:num w:numId="23">
    <w:abstractNumId w:val="23"/>
  </w:num>
  <w:num w:numId="24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242"/>
    <w:rsid w:val="00003077"/>
    <w:rsid w:val="0000426B"/>
    <w:rsid w:val="00006F32"/>
    <w:rsid w:val="00007975"/>
    <w:rsid w:val="00010F71"/>
    <w:rsid w:val="000145CE"/>
    <w:rsid w:val="00017867"/>
    <w:rsid w:val="00017ECA"/>
    <w:rsid w:val="00020818"/>
    <w:rsid w:val="00022D04"/>
    <w:rsid w:val="00023B78"/>
    <w:rsid w:val="00025374"/>
    <w:rsid w:val="00026E5E"/>
    <w:rsid w:val="000270F6"/>
    <w:rsid w:val="0003461B"/>
    <w:rsid w:val="000378C1"/>
    <w:rsid w:val="00050F3D"/>
    <w:rsid w:val="00053B44"/>
    <w:rsid w:val="00053DA1"/>
    <w:rsid w:val="000641BF"/>
    <w:rsid w:val="000669F8"/>
    <w:rsid w:val="000732EC"/>
    <w:rsid w:val="00073EF0"/>
    <w:rsid w:val="000768A0"/>
    <w:rsid w:val="0008032A"/>
    <w:rsid w:val="00080F61"/>
    <w:rsid w:val="00083E49"/>
    <w:rsid w:val="000933E0"/>
    <w:rsid w:val="00094059"/>
    <w:rsid w:val="00094965"/>
    <w:rsid w:val="000A38E8"/>
    <w:rsid w:val="000A4C4B"/>
    <w:rsid w:val="000B0ADC"/>
    <w:rsid w:val="000B167C"/>
    <w:rsid w:val="000B2799"/>
    <w:rsid w:val="000B52FC"/>
    <w:rsid w:val="000C186B"/>
    <w:rsid w:val="000D6410"/>
    <w:rsid w:val="000E032B"/>
    <w:rsid w:val="000E148E"/>
    <w:rsid w:val="000E272B"/>
    <w:rsid w:val="000E74D2"/>
    <w:rsid w:val="000E7A4A"/>
    <w:rsid w:val="000E7AD1"/>
    <w:rsid w:val="000F4671"/>
    <w:rsid w:val="00100A22"/>
    <w:rsid w:val="00102F7A"/>
    <w:rsid w:val="00103F33"/>
    <w:rsid w:val="0010704A"/>
    <w:rsid w:val="00107AC5"/>
    <w:rsid w:val="00107B61"/>
    <w:rsid w:val="00107DF0"/>
    <w:rsid w:val="00112DC5"/>
    <w:rsid w:val="00114E40"/>
    <w:rsid w:val="001172E6"/>
    <w:rsid w:val="0012735C"/>
    <w:rsid w:val="00135260"/>
    <w:rsid w:val="001520B7"/>
    <w:rsid w:val="00152243"/>
    <w:rsid w:val="00152F81"/>
    <w:rsid w:val="00153A09"/>
    <w:rsid w:val="00155A30"/>
    <w:rsid w:val="00161DC0"/>
    <w:rsid w:val="001701F8"/>
    <w:rsid w:val="00175460"/>
    <w:rsid w:val="00181744"/>
    <w:rsid w:val="00191B87"/>
    <w:rsid w:val="001A01DF"/>
    <w:rsid w:val="001A21D2"/>
    <w:rsid w:val="001A3E16"/>
    <w:rsid w:val="001B3D6A"/>
    <w:rsid w:val="001B443E"/>
    <w:rsid w:val="001B4A7F"/>
    <w:rsid w:val="001C5283"/>
    <w:rsid w:val="001D297F"/>
    <w:rsid w:val="001D2AC5"/>
    <w:rsid w:val="001D3590"/>
    <w:rsid w:val="001E15AE"/>
    <w:rsid w:val="001E1B2B"/>
    <w:rsid w:val="001E5467"/>
    <w:rsid w:val="001F2DBC"/>
    <w:rsid w:val="001F4D1C"/>
    <w:rsid w:val="001F57D2"/>
    <w:rsid w:val="001F6F4A"/>
    <w:rsid w:val="001F7A65"/>
    <w:rsid w:val="002005F4"/>
    <w:rsid w:val="00201532"/>
    <w:rsid w:val="00203D00"/>
    <w:rsid w:val="00204405"/>
    <w:rsid w:val="00206F87"/>
    <w:rsid w:val="00207D5D"/>
    <w:rsid w:val="00210561"/>
    <w:rsid w:val="002112FB"/>
    <w:rsid w:val="00223585"/>
    <w:rsid w:val="00226DAD"/>
    <w:rsid w:val="0023750A"/>
    <w:rsid w:val="00241E0C"/>
    <w:rsid w:val="0024616C"/>
    <w:rsid w:val="00252735"/>
    <w:rsid w:val="00252A6F"/>
    <w:rsid w:val="00256059"/>
    <w:rsid w:val="0025630B"/>
    <w:rsid w:val="00256980"/>
    <w:rsid w:val="00262D40"/>
    <w:rsid w:val="00263238"/>
    <w:rsid w:val="00266BDC"/>
    <w:rsid w:val="00270C6C"/>
    <w:rsid w:val="00272370"/>
    <w:rsid w:val="00274242"/>
    <w:rsid w:val="0027615F"/>
    <w:rsid w:val="00276D0A"/>
    <w:rsid w:val="0028325A"/>
    <w:rsid w:val="00284D55"/>
    <w:rsid w:val="002860DB"/>
    <w:rsid w:val="0028761A"/>
    <w:rsid w:val="00287B88"/>
    <w:rsid w:val="00293C99"/>
    <w:rsid w:val="00293FAC"/>
    <w:rsid w:val="0029506C"/>
    <w:rsid w:val="00295581"/>
    <w:rsid w:val="002A0417"/>
    <w:rsid w:val="002A3CF5"/>
    <w:rsid w:val="002A4321"/>
    <w:rsid w:val="002A4439"/>
    <w:rsid w:val="002A789A"/>
    <w:rsid w:val="002B0CCB"/>
    <w:rsid w:val="002B1F26"/>
    <w:rsid w:val="002B33B3"/>
    <w:rsid w:val="002B56EC"/>
    <w:rsid w:val="002B686F"/>
    <w:rsid w:val="002D01BE"/>
    <w:rsid w:val="002D03AF"/>
    <w:rsid w:val="002D46AB"/>
    <w:rsid w:val="002E7F4C"/>
    <w:rsid w:val="002F2AA6"/>
    <w:rsid w:val="002F4F0A"/>
    <w:rsid w:val="002F5257"/>
    <w:rsid w:val="002F6D9C"/>
    <w:rsid w:val="002F782B"/>
    <w:rsid w:val="00301009"/>
    <w:rsid w:val="00302AFC"/>
    <w:rsid w:val="0030384F"/>
    <w:rsid w:val="003074E8"/>
    <w:rsid w:val="00307ED8"/>
    <w:rsid w:val="00311C02"/>
    <w:rsid w:val="003128BB"/>
    <w:rsid w:val="003145C2"/>
    <w:rsid w:val="0031590F"/>
    <w:rsid w:val="003211AB"/>
    <w:rsid w:val="0032130E"/>
    <w:rsid w:val="00322BB2"/>
    <w:rsid w:val="00323373"/>
    <w:rsid w:val="0032384A"/>
    <w:rsid w:val="003244DF"/>
    <w:rsid w:val="00332CFF"/>
    <w:rsid w:val="0033348F"/>
    <w:rsid w:val="00333CB2"/>
    <w:rsid w:val="00336FBE"/>
    <w:rsid w:val="003404A1"/>
    <w:rsid w:val="00342151"/>
    <w:rsid w:val="00342D2A"/>
    <w:rsid w:val="003435E5"/>
    <w:rsid w:val="00344CE5"/>
    <w:rsid w:val="00345E7E"/>
    <w:rsid w:val="00350A7D"/>
    <w:rsid w:val="003525AD"/>
    <w:rsid w:val="00352872"/>
    <w:rsid w:val="00356809"/>
    <w:rsid w:val="00356E5B"/>
    <w:rsid w:val="00360A6D"/>
    <w:rsid w:val="00362F21"/>
    <w:rsid w:val="0036416C"/>
    <w:rsid w:val="003748D2"/>
    <w:rsid w:val="003767A4"/>
    <w:rsid w:val="003770F6"/>
    <w:rsid w:val="00382000"/>
    <w:rsid w:val="003826E5"/>
    <w:rsid w:val="00384076"/>
    <w:rsid w:val="003936A1"/>
    <w:rsid w:val="003A6171"/>
    <w:rsid w:val="003B573B"/>
    <w:rsid w:val="003B5E8E"/>
    <w:rsid w:val="003C05C1"/>
    <w:rsid w:val="003C4F22"/>
    <w:rsid w:val="003C5CC6"/>
    <w:rsid w:val="003C7FA4"/>
    <w:rsid w:val="003D2CF2"/>
    <w:rsid w:val="003D629D"/>
    <w:rsid w:val="003D7C07"/>
    <w:rsid w:val="003E0EB2"/>
    <w:rsid w:val="003E2207"/>
    <w:rsid w:val="003E39E3"/>
    <w:rsid w:val="003F010D"/>
    <w:rsid w:val="003F647B"/>
    <w:rsid w:val="0041280C"/>
    <w:rsid w:val="00423A4A"/>
    <w:rsid w:val="004301E1"/>
    <w:rsid w:val="0043529A"/>
    <w:rsid w:val="0043635B"/>
    <w:rsid w:val="00437FA9"/>
    <w:rsid w:val="00440574"/>
    <w:rsid w:val="00442351"/>
    <w:rsid w:val="00443EA3"/>
    <w:rsid w:val="00443ED6"/>
    <w:rsid w:val="004448CC"/>
    <w:rsid w:val="00445ABF"/>
    <w:rsid w:val="00462489"/>
    <w:rsid w:val="004702F6"/>
    <w:rsid w:val="00470BB1"/>
    <w:rsid w:val="00474BAA"/>
    <w:rsid w:val="00474F4D"/>
    <w:rsid w:val="00476ADA"/>
    <w:rsid w:val="00480026"/>
    <w:rsid w:val="00480478"/>
    <w:rsid w:val="00481972"/>
    <w:rsid w:val="00483E0B"/>
    <w:rsid w:val="0048518C"/>
    <w:rsid w:val="004914DF"/>
    <w:rsid w:val="004922B8"/>
    <w:rsid w:val="0049230C"/>
    <w:rsid w:val="00493CEC"/>
    <w:rsid w:val="004A0141"/>
    <w:rsid w:val="004A3853"/>
    <w:rsid w:val="004A3934"/>
    <w:rsid w:val="004B5176"/>
    <w:rsid w:val="004C1664"/>
    <w:rsid w:val="004C1D75"/>
    <w:rsid w:val="004C2A49"/>
    <w:rsid w:val="004C44F5"/>
    <w:rsid w:val="004D5F46"/>
    <w:rsid w:val="004E5CC5"/>
    <w:rsid w:val="00502D57"/>
    <w:rsid w:val="00502EE8"/>
    <w:rsid w:val="00504502"/>
    <w:rsid w:val="00504D8C"/>
    <w:rsid w:val="005055D2"/>
    <w:rsid w:val="005119DE"/>
    <w:rsid w:val="00515560"/>
    <w:rsid w:val="00525AF5"/>
    <w:rsid w:val="00532889"/>
    <w:rsid w:val="00533731"/>
    <w:rsid w:val="00534A50"/>
    <w:rsid w:val="00534FCB"/>
    <w:rsid w:val="0053645E"/>
    <w:rsid w:val="005377CA"/>
    <w:rsid w:val="00544D84"/>
    <w:rsid w:val="00547045"/>
    <w:rsid w:val="00547968"/>
    <w:rsid w:val="00550EAE"/>
    <w:rsid w:val="005533F6"/>
    <w:rsid w:val="005534EF"/>
    <w:rsid w:val="00555295"/>
    <w:rsid w:val="0056213F"/>
    <w:rsid w:val="005862C9"/>
    <w:rsid w:val="00586629"/>
    <w:rsid w:val="005867E9"/>
    <w:rsid w:val="00587A30"/>
    <w:rsid w:val="00590473"/>
    <w:rsid w:val="00592D30"/>
    <w:rsid w:val="005A2BD7"/>
    <w:rsid w:val="005B2E19"/>
    <w:rsid w:val="005B40E2"/>
    <w:rsid w:val="005B5AF8"/>
    <w:rsid w:val="005B7CD7"/>
    <w:rsid w:val="005C36F6"/>
    <w:rsid w:val="005C591C"/>
    <w:rsid w:val="005C7417"/>
    <w:rsid w:val="005D21A6"/>
    <w:rsid w:val="005D2745"/>
    <w:rsid w:val="005D32D6"/>
    <w:rsid w:val="005D5772"/>
    <w:rsid w:val="005D5D87"/>
    <w:rsid w:val="005E0518"/>
    <w:rsid w:val="005E731B"/>
    <w:rsid w:val="005E7F6C"/>
    <w:rsid w:val="005F1596"/>
    <w:rsid w:val="005F447E"/>
    <w:rsid w:val="005F5721"/>
    <w:rsid w:val="005F644C"/>
    <w:rsid w:val="00606DFD"/>
    <w:rsid w:val="0060759E"/>
    <w:rsid w:val="00607799"/>
    <w:rsid w:val="00607994"/>
    <w:rsid w:val="00611776"/>
    <w:rsid w:val="006218D2"/>
    <w:rsid w:val="006225C5"/>
    <w:rsid w:val="00627846"/>
    <w:rsid w:val="00630361"/>
    <w:rsid w:val="00634E02"/>
    <w:rsid w:val="006377B3"/>
    <w:rsid w:val="006460C5"/>
    <w:rsid w:val="006525C8"/>
    <w:rsid w:val="00660965"/>
    <w:rsid w:val="006650DB"/>
    <w:rsid w:val="00665AED"/>
    <w:rsid w:val="00665D52"/>
    <w:rsid w:val="006667F6"/>
    <w:rsid w:val="00667CE1"/>
    <w:rsid w:val="00673255"/>
    <w:rsid w:val="00674082"/>
    <w:rsid w:val="006916B9"/>
    <w:rsid w:val="006952E1"/>
    <w:rsid w:val="00696C1B"/>
    <w:rsid w:val="006A4F14"/>
    <w:rsid w:val="006B144B"/>
    <w:rsid w:val="006B1B44"/>
    <w:rsid w:val="006B3A5B"/>
    <w:rsid w:val="006B4202"/>
    <w:rsid w:val="006B47E0"/>
    <w:rsid w:val="006B6C3B"/>
    <w:rsid w:val="006B7161"/>
    <w:rsid w:val="006D0A90"/>
    <w:rsid w:val="006D332F"/>
    <w:rsid w:val="006D61C1"/>
    <w:rsid w:val="006E67F5"/>
    <w:rsid w:val="006E6E8D"/>
    <w:rsid w:val="006E71B9"/>
    <w:rsid w:val="006E7AE0"/>
    <w:rsid w:val="006F1FFD"/>
    <w:rsid w:val="006F208E"/>
    <w:rsid w:val="006F21CE"/>
    <w:rsid w:val="006F4F70"/>
    <w:rsid w:val="00701D97"/>
    <w:rsid w:val="00710D31"/>
    <w:rsid w:val="0071771D"/>
    <w:rsid w:val="0072121E"/>
    <w:rsid w:val="00721B65"/>
    <w:rsid w:val="00722015"/>
    <w:rsid w:val="00724078"/>
    <w:rsid w:val="00724A3A"/>
    <w:rsid w:val="00727D75"/>
    <w:rsid w:val="00731AA7"/>
    <w:rsid w:val="00731FD4"/>
    <w:rsid w:val="0073225D"/>
    <w:rsid w:val="00732672"/>
    <w:rsid w:val="00740C0B"/>
    <w:rsid w:val="007453A9"/>
    <w:rsid w:val="00753A02"/>
    <w:rsid w:val="00754818"/>
    <w:rsid w:val="00756538"/>
    <w:rsid w:val="007600A7"/>
    <w:rsid w:val="00760825"/>
    <w:rsid w:val="00761FC4"/>
    <w:rsid w:val="00762289"/>
    <w:rsid w:val="00764D21"/>
    <w:rsid w:val="0076762E"/>
    <w:rsid w:val="00770A95"/>
    <w:rsid w:val="00772C81"/>
    <w:rsid w:val="00782378"/>
    <w:rsid w:val="0078257B"/>
    <w:rsid w:val="007851EC"/>
    <w:rsid w:val="00791428"/>
    <w:rsid w:val="0079514C"/>
    <w:rsid w:val="007A3729"/>
    <w:rsid w:val="007A598D"/>
    <w:rsid w:val="007A79A2"/>
    <w:rsid w:val="007B005E"/>
    <w:rsid w:val="007B2D06"/>
    <w:rsid w:val="007B3973"/>
    <w:rsid w:val="007C08B1"/>
    <w:rsid w:val="007C1E0A"/>
    <w:rsid w:val="007C2886"/>
    <w:rsid w:val="007C7A9E"/>
    <w:rsid w:val="007D5F04"/>
    <w:rsid w:val="007D6472"/>
    <w:rsid w:val="007D74F0"/>
    <w:rsid w:val="007E7540"/>
    <w:rsid w:val="007F3B23"/>
    <w:rsid w:val="007F4722"/>
    <w:rsid w:val="007F6BAE"/>
    <w:rsid w:val="00801C87"/>
    <w:rsid w:val="00804D13"/>
    <w:rsid w:val="00806D21"/>
    <w:rsid w:val="00807CAC"/>
    <w:rsid w:val="00810F3C"/>
    <w:rsid w:val="008130D2"/>
    <w:rsid w:val="00816895"/>
    <w:rsid w:val="00822321"/>
    <w:rsid w:val="00840974"/>
    <w:rsid w:val="0084578E"/>
    <w:rsid w:val="00853B87"/>
    <w:rsid w:val="0085604E"/>
    <w:rsid w:val="00856706"/>
    <w:rsid w:val="00857449"/>
    <w:rsid w:val="00861804"/>
    <w:rsid w:val="00861ED3"/>
    <w:rsid w:val="00863876"/>
    <w:rsid w:val="00871008"/>
    <w:rsid w:val="008748D8"/>
    <w:rsid w:val="00876723"/>
    <w:rsid w:val="00880D7A"/>
    <w:rsid w:val="00881851"/>
    <w:rsid w:val="00893481"/>
    <w:rsid w:val="008935E2"/>
    <w:rsid w:val="00895013"/>
    <w:rsid w:val="008A0275"/>
    <w:rsid w:val="008A37C1"/>
    <w:rsid w:val="008A50A5"/>
    <w:rsid w:val="008A6F39"/>
    <w:rsid w:val="008B505F"/>
    <w:rsid w:val="008C72F4"/>
    <w:rsid w:val="008C741E"/>
    <w:rsid w:val="008C7DB2"/>
    <w:rsid w:val="008D1079"/>
    <w:rsid w:val="008D25D2"/>
    <w:rsid w:val="008D2E4D"/>
    <w:rsid w:val="008D2EA4"/>
    <w:rsid w:val="008D4069"/>
    <w:rsid w:val="008D4F53"/>
    <w:rsid w:val="008D6D87"/>
    <w:rsid w:val="008E08B5"/>
    <w:rsid w:val="008E5375"/>
    <w:rsid w:val="008E5C1D"/>
    <w:rsid w:val="008F2872"/>
    <w:rsid w:val="008F4444"/>
    <w:rsid w:val="008F723D"/>
    <w:rsid w:val="008F7488"/>
    <w:rsid w:val="0091770D"/>
    <w:rsid w:val="00922D84"/>
    <w:rsid w:val="00925860"/>
    <w:rsid w:val="00925AE1"/>
    <w:rsid w:val="00926735"/>
    <w:rsid w:val="009421C2"/>
    <w:rsid w:val="00946D37"/>
    <w:rsid w:val="00953FED"/>
    <w:rsid w:val="00956106"/>
    <w:rsid w:val="00960FA9"/>
    <w:rsid w:val="00961CD2"/>
    <w:rsid w:val="00962A11"/>
    <w:rsid w:val="0096356D"/>
    <w:rsid w:val="00976CA0"/>
    <w:rsid w:val="00980F7B"/>
    <w:rsid w:val="00984C5B"/>
    <w:rsid w:val="009869C1"/>
    <w:rsid w:val="00990264"/>
    <w:rsid w:val="0099212D"/>
    <w:rsid w:val="00992D9D"/>
    <w:rsid w:val="00995AFE"/>
    <w:rsid w:val="009A0809"/>
    <w:rsid w:val="009A268E"/>
    <w:rsid w:val="009A33B3"/>
    <w:rsid w:val="009B0F7E"/>
    <w:rsid w:val="009B217A"/>
    <w:rsid w:val="009B421B"/>
    <w:rsid w:val="009B452C"/>
    <w:rsid w:val="009C026E"/>
    <w:rsid w:val="009C2C64"/>
    <w:rsid w:val="009C31B5"/>
    <w:rsid w:val="009D0FCD"/>
    <w:rsid w:val="009D17D1"/>
    <w:rsid w:val="009D212E"/>
    <w:rsid w:val="009D658A"/>
    <w:rsid w:val="009D7BDD"/>
    <w:rsid w:val="009E5D96"/>
    <w:rsid w:val="009F0CB1"/>
    <w:rsid w:val="009F52CA"/>
    <w:rsid w:val="009F6A4E"/>
    <w:rsid w:val="009F70D3"/>
    <w:rsid w:val="00A005C0"/>
    <w:rsid w:val="00A06507"/>
    <w:rsid w:val="00A07360"/>
    <w:rsid w:val="00A16219"/>
    <w:rsid w:val="00A1734F"/>
    <w:rsid w:val="00A25F93"/>
    <w:rsid w:val="00A266EE"/>
    <w:rsid w:val="00A26D8D"/>
    <w:rsid w:val="00A31A69"/>
    <w:rsid w:val="00A3437B"/>
    <w:rsid w:val="00A3542F"/>
    <w:rsid w:val="00A45ABF"/>
    <w:rsid w:val="00A506C9"/>
    <w:rsid w:val="00A515E9"/>
    <w:rsid w:val="00A53E64"/>
    <w:rsid w:val="00A6001F"/>
    <w:rsid w:val="00A60F84"/>
    <w:rsid w:val="00A62943"/>
    <w:rsid w:val="00A63216"/>
    <w:rsid w:val="00A70A59"/>
    <w:rsid w:val="00A72164"/>
    <w:rsid w:val="00A75700"/>
    <w:rsid w:val="00A7673B"/>
    <w:rsid w:val="00A77B7F"/>
    <w:rsid w:val="00A80137"/>
    <w:rsid w:val="00A84202"/>
    <w:rsid w:val="00A87305"/>
    <w:rsid w:val="00A90293"/>
    <w:rsid w:val="00A9495A"/>
    <w:rsid w:val="00A9544E"/>
    <w:rsid w:val="00A971C1"/>
    <w:rsid w:val="00AA5235"/>
    <w:rsid w:val="00AB1646"/>
    <w:rsid w:val="00AB320E"/>
    <w:rsid w:val="00AC0CEE"/>
    <w:rsid w:val="00AC1FCE"/>
    <w:rsid w:val="00AC2587"/>
    <w:rsid w:val="00AC4982"/>
    <w:rsid w:val="00AC5DE2"/>
    <w:rsid w:val="00AC65BE"/>
    <w:rsid w:val="00AE1F18"/>
    <w:rsid w:val="00AE43B7"/>
    <w:rsid w:val="00AE6F5B"/>
    <w:rsid w:val="00AF0E2F"/>
    <w:rsid w:val="00AF1226"/>
    <w:rsid w:val="00AF1688"/>
    <w:rsid w:val="00AF7DC2"/>
    <w:rsid w:val="00B00003"/>
    <w:rsid w:val="00B035D7"/>
    <w:rsid w:val="00B055FC"/>
    <w:rsid w:val="00B06165"/>
    <w:rsid w:val="00B11CA0"/>
    <w:rsid w:val="00B13E6B"/>
    <w:rsid w:val="00B14A10"/>
    <w:rsid w:val="00B15371"/>
    <w:rsid w:val="00B17F18"/>
    <w:rsid w:val="00B218BC"/>
    <w:rsid w:val="00B221E5"/>
    <w:rsid w:val="00B2356E"/>
    <w:rsid w:val="00B24FD6"/>
    <w:rsid w:val="00B31104"/>
    <w:rsid w:val="00B33FED"/>
    <w:rsid w:val="00B3460A"/>
    <w:rsid w:val="00B36B33"/>
    <w:rsid w:val="00B36DE2"/>
    <w:rsid w:val="00B42D68"/>
    <w:rsid w:val="00B43923"/>
    <w:rsid w:val="00B46F61"/>
    <w:rsid w:val="00B51053"/>
    <w:rsid w:val="00B51C71"/>
    <w:rsid w:val="00B52E23"/>
    <w:rsid w:val="00B53DF0"/>
    <w:rsid w:val="00B54362"/>
    <w:rsid w:val="00B5691F"/>
    <w:rsid w:val="00B57278"/>
    <w:rsid w:val="00B6000E"/>
    <w:rsid w:val="00B63525"/>
    <w:rsid w:val="00B63543"/>
    <w:rsid w:val="00B76AAC"/>
    <w:rsid w:val="00B91154"/>
    <w:rsid w:val="00B942FF"/>
    <w:rsid w:val="00B95C42"/>
    <w:rsid w:val="00BA1DE0"/>
    <w:rsid w:val="00BA3AB7"/>
    <w:rsid w:val="00BA424A"/>
    <w:rsid w:val="00BA52A4"/>
    <w:rsid w:val="00BB0F06"/>
    <w:rsid w:val="00BC1A09"/>
    <w:rsid w:val="00BC575C"/>
    <w:rsid w:val="00BD48F1"/>
    <w:rsid w:val="00BD5B65"/>
    <w:rsid w:val="00BD7CD4"/>
    <w:rsid w:val="00BE4229"/>
    <w:rsid w:val="00BF14A9"/>
    <w:rsid w:val="00BF3B74"/>
    <w:rsid w:val="00C16EE2"/>
    <w:rsid w:val="00C177F2"/>
    <w:rsid w:val="00C17C96"/>
    <w:rsid w:val="00C20FEF"/>
    <w:rsid w:val="00C21466"/>
    <w:rsid w:val="00C22224"/>
    <w:rsid w:val="00C26D08"/>
    <w:rsid w:val="00C33D0B"/>
    <w:rsid w:val="00C43338"/>
    <w:rsid w:val="00C43A1F"/>
    <w:rsid w:val="00C445B6"/>
    <w:rsid w:val="00C44975"/>
    <w:rsid w:val="00C4691B"/>
    <w:rsid w:val="00C46C0F"/>
    <w:rsid w:val="00C473D4"/>
    <w:rsid w:val="00C522E8"/>
    <w:rsid w:val="00C55921"/>
    <w:rsid w:val="00C60546"/>
    <w:rsid w:val="00C61321"/>
    <w:rsid w:val="00C717CE"/>
    <w:rsid w:val="00C721C9"/>
    <w:rsid w:val="00C77B43"/>
    <w:rsid w:val="00C84469"/>
    <w:rsid w:val="00C903CB"/>
    <w:rsid w:val="00C9305D"/>
    <w:rsid w:val="00C946BD"/>
    <w:rsid w:val="00C95013"/>
    <w:rsid w:val="00C95C6F"/>
    <w:rsid w:val="00C9740C"/>
    <w:rsid w:val="00C97BF0"/>
    <w:rsid w:val="00CA0233"/>
    <w:rsid w:val="00CA36FF"/>
    <w:rsid w:val="00CA3E0F"/>
    <w:rsid w:val="00CA524F"/>
    <w:rsid w:val="00CA61AE"/>
    <w:rsid w:val="00CB18D0"/>
    <w:rsid w:val="00CC05F1"/>
    <w:rsid w:val="00CC599E"/>
    <w:rsid w:val="00CC5E8E"/>
    <w:rsid w:val="00CD5F6B"/>
    <w:rsid w:val="00CE3080"/>
    <w:rsid w:val="00CF11E8"/>
    <w:rsid w:val="00CF46B9"/>
    <w:rsid w:val="00CF4806"/>
    <w:rsid w:val="00D005F4"/>
    <w:rsid w:val="00D032BC"/>
    <w:rsid w:val="00D037F4"/>
    <w:rsid w:val="00D077D9"/>
    <w:rsid w:val="00D11CBC"/>
    <w:rsid w:val="00D12C7D"/>
    <w:rsid w:val="00D21C47"/>
    <w:rsid w:val="00D230E3"/>
    <w:rsid w:val="00D25D52"/>
    <w:rsid w:val="00D26034"/>
    <w:rsid w:val="00D272A8"/>
    <w:rsid w:val="00D302F1"/>
    <w:rsid w:val="00D32E5C"/>
    <w:rsid w:val="00D470BC"/>
    <w:rsid w:val="00D5328F"/>
    <w:rsid w:val="00D54293"/>
    <w:rsid w:val="00D55D6E"/>
    <w:rsid w:val="00D62D58"/>
    <w:rsid w:val="00D639C8"/>
    <w:rsid w:val="00D63AD2"/>
    <w:rsid w:val="00D71951"/>
    <w:rsid w:val="00D73034"/>
    <w:rsid w:val="00D7732B"/>
    <w:rsid w:val="00D81349"/>
    <w:rsid w:val="00D82C59"/>
    <w:rsid w:val="00D90171"/>
    <w:rsid w:val="00D90CD5"/>
    <w:rsid w:val="00D91DD0"/>
    <w:rsid w:val="00D91FD5"/>
    <w:rsid w:val="00D92F7F"/>
    <w:rsid w:val="00D937B9"/>
    <w:rsid w:val="00D94625"/>
    <w:rsid w:val="00DA1628"/>
    <w:rsid w:val="00DA201C"/>
    <w:rsid w:val="00DA2AE1"/>
    <w:rsid w:val="00DA416E"/>
    <w:rsid w:val="00DA510D"/>
    <w:rsid w:val="00DA5125"/>
    <w:rsid w:val="00DA5878"/>
    <w:rsid w:val="00DB4801"/>
    <w:rsid w:val="00DC0BC9"/>
    <w:rsid w:val="00DC3779"/>
    <w:rsid w:val="00DD07C2"/>
    <w:rsid w:val="00DD2BD5"/>
    <w:rsid w:val="00DD3EF9"/>
    <w:rsid w:val="00DD5380"/>
    <w:rsid w:val="00DD5692"/>
    <w:rsid w:val="00DD7575"/>
    <w:rsid w:val="00DE1968"/>
    <w:rsid w:val="00DE3039"/>
    <w:rsid w:val="00DE74E2"/>
    <w:rsid w:val="00DF2F7A"/>
    <w:rsid w:val="00DF559B"/>
    <w:rsid w:val="00E14A82"/>
    <w:rsid w:val="00E200C0"/>
    <w:rsid w:val="00E21494"/>
    <w:rsid w:val="00E21D8A"/>
    <w:rsid w:val="00E222F0"/>
    <w:rsid w:val="00E402DC"/>
    <w:rsid w:val="00E40DA3"/>
    <w:rsid w:val="00E447C9"/>
    <w:rsid w:val="00E466B8"/>
    <w:rsid w:val="00E47132"/>
    <w:rsid w:val="00E47F25"/>
    <w:rsid w:val="00E61AF8"/>
    <w:rsid w:val="00E64C40"/>
    <w:rsid w:val="00E669F2"/>
    <w:rsid w:val="00E66B0A"/>
    <w:rsid w:val="00E726F0"/>
    <w:rsid w:val="00E7545A"/>
    <w:rsid w:val="00E75B65"/>
    <w:rsid w:val="00E77697"/>
    <w:rsid w:val="00E87C33"/>
    <w:rsid w:val="00E9106E"/>
    <w:rsid w:val="00E93677"/>
    <w:rsid w:val="00E947A5"/>
    <w:rsid w:val="00EA2A60"/>
    <w:rsid w:val="00EA30BD"/>
    <w:rsid w:val="00EA3E05"/>
    <w:rsid w:val="00EA6B72"/>
    <w:rsid w:val="00EB1D89"/>
    <w:rsid w:val="00EB212F"/>
    <w:rsid w:val="00EC1414"/>
    <w:rsid w:val="00EC1604"/>
    <w:rsid w:val="00EC1968"/>
    <w:rsid w:val="00EC2C6A"/>
    <w:rsid w:val="00EC4668"/>
    <w:rsid w:val="00EC6E13"/>
    <w:rsid w:val="00EC762B"/>
    <w:rsid w:val="00ED26CA"/>
    <w:rsid w:val="00ED4FC8"/>
    <w:rsid w:val="00ED56E9"/>
    <w:rsid w:val="00EE6DAC"/>
    <w:rsid w:val="00EE7B72"/>
    <w:rsid w:val="00EF09EA"/>
    <w:rsid w:val="00EF0A27"/>
    <w:rsid w:val="00EF6B25"/>
    <w:rsid w:val="00EF7563"/>
    <w:rsid w:val="00F01BC6"/>
    <w:rsid w:val="00F026C5"/>
    <w:rsid w:val="00F02862"/>
    <w:rsid w:val="00F032A8"/>
    <w:rsid w:val="00F04F82"/>
    <w:rsid w:val="00F11A49"/>
    <w:rsid w:val="00F1252D"/>
    <w:rsid w:val="00F125C1"/>
    <w:rsid w:val="00F13ACC"/>
    <w:rsid w:val="00F148F2"/>
    <w:rsid w:val="00F14C5A"/>
    <w:rsid w:val="00F153A0"/>
    <w:rsid w:val="00F15D79"/>
    <w:rsid w:val="00F2186B"/>
    <w:rsid w:val="00F21C98"/>
    <w:rsid w:val="00F400A7"/>
    <w:rsid w:val="00F44A6B"/>
    <w:rsid w:val="00F45B27"/>
    <w:rsid w:val="00F46538"/>
    <w:rsid w:val="00F47EB0"/>
    <w:rsid w:val="00F52BB9"/>
    <w:rsid w:val="00F54910"/>
    <w:rsid w:val="00F55AA5"/>
    <w:rsid w:val="00F66EFF"/>
    <w:rsid w:val="00F72745"/>
    <w:rsid w:val="00F73C5B"/>
    <w:rsid w:val="00F74A8B"/>
    <w:rsid w:val="00F832A8"/>
    <w:rsid w:val="00F85454"/>
    <w:rsid w:val="00F8598E"/>
    <w:rsid w:val="00F874CF"/>
    <w:rsid w:val="00F93DC6"/>
    <w:rsid w:val="00FA2AD5"/>
    <w:rsid w:val="00FA38A1"/>
    <w:rsid w:val="00FA4CEB"/>
    <w:rsid w:val="00FA6583"/>
    <w:rsid w:val="00FA696E"/>
    <w:rsid w:val="00FA7028"/>
    <w:rsid w:val="00FB31EF"/>
    <w:rsid w:val="00FB42A2"/>
    <w:rsid w:val="00FB6C30"/>
    <w:rsid w:val="00FC16C4"/>
    <w:rsid w:val="00FC1E0E"/>
    <w:rsid w:val="00FD0774"/>
    <w:rsid w:val="00FD6B66"/>
    <w:rsid w:val="00FD6DB9"/>
    <w:rsid w:val="00FE036B"/>
    <w:rsid w:val="00FE4102"/>
    <w:rsid w:val="00FE475C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B78FB"/>
  <w15:docId w15:val="{CE5C4A5A-87F6-4ED0-84D4-21E801BB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C1B"/>
  </w:style>
  <w:style w:type="paragraph" w:styleId="Titre1">
    <w:name w:val="heading 1"/>
    <w:basedOn w:val="Normal"/>
    <w:next w:val="Normal"/>
    <w:qFormat/>
    <w:pPr>
      <w:keepNext/>
      <w:spacing w:line="240" w:lineRule="exact"/>
      <w:jc w:val="center"/>
      <w:outlineLvl w:val="0"/>
    </w:pPr>
    <w:rPr>
      <w:rFonts w:ascii="Times New Roman" w:hAnsi="Times New Roman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link w:val="Titre2Car"/>
    <w:qFormat/>
    <w:pPr>
      <w:keepNext/>
      <w:spacing w:line="240" w:lineRule="exact"/>
      <w:jc w:val="center"/>
      <w:outlineLvl w:val="1"/>
    </w:pPr>
    <w:rPr>
      <w:rFonts w:ascii="Times New Roman" w:hAnsi="Times New Roman"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spacing w:line="240" w:lineRule="exact"/>
      <w:jc w:val="center"/>
      <w:outlineLvl w:val="2"/>
    </w:pPr>
    <w:rPr>
      <w:rFonts w:ascii="Times New Roman" w:hAnsi="Times New Roman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line="240" w:lineRule="exact"/>
      <w:jc w:val="both"/>
      <w:outlineLvl w:val="3"/>
    </w:pPr>
    <w:rPr>
      <w:rFonts w:ascii="Times New Roman" w:hAnsi="Times New Roman"/>
      <w:sz w:val="24"/>
      <w:szCs w:val="24"/>
      <w:u w:val="single"/>
    </w:rPr>
  </w:style>
  <w:style w:type="paragraph" w:styleId="Titre5">
    <w:name w:val="heading 5"/>
    <w:basedOn w:val="Normal"/>
    <w:next w:val="Normal"/>
    <w:qFormat/>
    <w:pPr>
      <w:keepNext/>
      <w:spacing w:line="240" w:lineRule="exact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spacing w:line="240" w:lineRule="exact"/>
      <w:jc w:val="both"/>
      <w:outlineLvl w:val="5"/>
    </w:pPr>
    <w:rPr>
      <w:rFonts w:ascii="Times New Roman" w:hAnsi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rsid w:val="001A01DF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2860DB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styleId="Corpsdetexte">
    <w:name w:val="Body Text"/>
    <w:basedOn w:val="Normal"/>
    <w:link w:val="CorpsdetexteCar"/>
    <w:pPr>
      <w:spacing w:line="240" w:lineRule="exact"/>
      <w:jc w:val="both"/>
    </w:pPr>
    <w:rPr>
      <w:rFonts w:ascii="Times New Roman" w:hAnsi="Times New Roman"/>
      <w:sz w:val="24"/>
      <w:szCs w:val="24"/>
    </w:rPr>
  </w:style>
  <w:style w:type="paragraph" w:styleId="Notedebasdepage">
    <w:name w:val="footnote text"/>
    <w:basedOn w:val="Normal"/>
    <w:semiHidden/>
    <w:rsid w:val="00861804"/>
    <w:rPr>
      <w:rFonts w:ascii="Times New Roman" w:hAnsi="Times New Roman"/>
      <w:szCs w:val="24"/>
    </w:rPr>
  </w:style>
  <w:style w:type="character" w:styleId="Lienhypertexte">
    <w:name w:val="Hyperlink"/>
    <w:uiPriority w:val="99"/>
    <w:rsid w:val="00861804"/>
    <w:rPr>
      <w:color w:val="0000FF"/>
      <w:u w:val="single"/>
    </w:rPr>
  </w:style>
  <w:style w:type="paragraph" w:styleId="Retraitcorpsdetexte3">
    <w:name w:val="Body Text Indent 3"/>
    <w:basedOn w:val="Normal"/>
    <w:rsid w:val="00B53DF0"/>
    <w:pPr>
      <w:spacing w:after="120"/>
      <w:ind w:left="283"/>
    </w:pPr>
    <w:rPr>
      <w:sz w:val="16"/>
      <w:szCs w:val="16"/>
    </w:rPr>
  </w:style>
  <w:style w:type="paragraph" w:styleId="Corpsdetexte2">
    <w:name w:val="Body Text 2"/>
    <w:basedOn w:val="Normal"/>
    <w:rsid w:val="000C186B"/>
    <w:pPr>
      <w:spacing w:after="120" w:line="480" w:lineRule="auto"/>
    </w:pPr>
  </w:style>
  <w:style w:type="paragraph" w:styleId="Retraitnormal">
    <w:name w:val="Normal Indent"/>
    <w:basedOn w:val="Normal"/>
    <w:rsid w:val="00D25D52"/>
    <w:pPr>
      <w:ind w:left="708"/>
    </w:pPr>
    <w:rPr>
      <w:rFonts w:ascii="Times New Roman" w:hAnsi="Times New Roman"/>
    </w:rPr>
  </w:style>
  <w:style w:type="paragraph" w:styleId="Textedebulles">
    <w:name w:val="Balloon Text"/>
    <w:basedOn w:val="Normal"/>
    <w:semiHidden/>
    <w:rsid w:val="002B0CCB"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2860DB"/>
    <w:pPr>
      <w:tabs>
        <w:tab w:val="num" w:pos="432"/>
      </w:tabs>
      <w:spacing w:after="160" w:line="240" w:lineRule="exact"/>
      <w:ind w:left="432" w:hanging="432"/>
    </w:pPr>
    <w:rPr>
      <w:rFonts w:ascii="Verdana" w:hAnsi="Verdana" w:cs="Verdana"/>
      <w:lang w:val="en-US" w:eastAsia="en-US"/>
    </w:rPr>
  </w:style>
  <w:style w:type="paragraph" w:styleId="Paragraphedeliste">
    <w:name w:val="List Paragraph"/>
    <w:basedOn w:val="Normal"/>
    <w:uiPriority w:val="34"/>
    <w:qFormat/>
    <w:rsid w:val="008A37C1"/>
    <w:pPr>
      <w:ind w:left="708"/>
    </w:pPr>
  </w:style>
  <w:style w:type="paragraph" w:styleId="Corpsdetexte3">
    <w:name w:val="Body Text 3"/>
    <w:basedOn w:val="Normal"/>
    <w:link w:val="Corpsdetexte3Car"/>
    <w:rsid w:val="00FB42A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FB42A2"/>
    <w:rPr>
      <w:sz w:val="16"/>
      <w:szCs w:val="16"/>
    </w:rPr>
  </w:style>
  <w:style w:type="character" w:customStyle="1" w:styleId="CorpsdetexteCar">
    <w:name w:val="Corps de texte Car"/>
    <w:link w:val="Corpsdetexte"/>
    <w:rsid w:val="00FB42A2"/>
    <w:rPr>
      <w:rFonts w:ascii="Times New Roman" w:hAnsi="Times New Roman"/>
      <w:sz w:val="24"/>
      <w:szCs w:val="24"/>
    </w:rPr>
  </w:style>
  <w:style w:type="paragraph" w:customStyle="1" w:styleId="fcase2metab">
    <w:name w:val="f_case_2èmetab"/>
    <w:basedOn w:val="Normal"/>
    <w:uiPriority w:val="99"/>
    <w:rsid w:val="006B6C3B"/>
    <w:pPr>
      <w:tabs>
        <w:tab w:val="left" w:pos="426"/>
        <w:tab w:val="left" w:pos="851"/>
      </w:tabs>
      <w:ind w:left="1134" w:hanging="1134"/>
      <w:jc w:val="both"/>
    </w:pPr>
    <w:rPr>
      <w:rFonts w:ascii="Univers" w:hAnsi="Univers" w:cs="Univers"/>
    </w:rPr>
  </w:style>
  <w:style w:type="table" w:styleId="Grilledutableau">
    <w:name w:val="Table Grid"/>
    <w:basedOn w:val="TableauNormal"/>
    <w:rsid w:val="00EF0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474BAA"/>
    <w:rPr>
      <w:b/>
      <w:bCs/>
    </w:rPr>
  </w:style>
  <w:style w:type="paragraph" w:styleId="Retraitcorpsdetexte">
    <w:name w:val="Body Text Indent"/>
    <w:basedOn w:val="Normal"/>
    <w:link w:val="RetraitcorpsdetexteCar"/>
    <w:rsid w:val="00CC599E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CC599E"/>
  </w:style>
  <w:style w:type="character" w:styleId="Appelnotedebasdep">
    <w:name w:val="footnote reference"/>
    <w:rsid w:val="00CC599E"/>
    <w:rPr>
      <w:rFonts w:ascii="Verdana" w:hAnsi="Verdana" w:cs="Times New Roman"/>
      <w:vertAlign w:val="superscript"/>
      <w:lang w:val="en-US" w:eastAsia="en-US" w:bidi="ar-SA"/>
    </w:rPr>
  </w:style>
  <w:style w:type="paragraph" w:customStyle="1" w:styleId="Default">
    <w:name w:val="Default"/>
    <w:rsid w:val="00CC59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rsid w:val="00CC599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BF3B74"/>
    <w:pPr>
      <w:ind w:left="20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3B74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u w:val="none"/>
      <w:lang w:eastAsia="en-US"/>
    </w:rPr>
  </w:style>
  <w:style w:type="character" w:styleId="Marquedecommentaire">
    <w:name w:val="annotation reference"/>
    <w:rsid w:val="004A3934"/>
    <w:rPr>
      <w:sz w:val="16"/>
      <w:szCs w:val="16"/>
    </w:rPr>
  </w:style>
  <w:style w:type="paragraph" w:styleId="TM1">
    <w:name w:val="toc 1"/>
    <w:basedOn w:val="Normal"/>
    <w:next w:val="Normal"/>
    <w:autoRedefine/>
    <w:rsid w:val="00BF3B74"/>
  </w:style>
  <w:style w:type="paragraph" w:styleId="Commentaire">
    <w:name w:val="annotation text"/>
    <w:basedOn w:val="Normal"/>
    <w:link w:val="CommentaireCar"/>
    <w:rsid w:val="004A3934"/>
  </w:style>
  <w:style w:type="character" w:customStyle="1" w:styleId="CommentaireCar">
    <w:name w:val="Commentaire Car"/>
    <w:basedOn w:val="Policepardfaut"/>
    <w:link w:val="Commentaire"/>
    <w:rsid w:val="004A3934"/>
  </w:style>
  <w:style w:type="paragraph" w:styleId="Objetducommentaire">
    <w:name w:val="annotation subject"/>
    <w:basedOn w:val="Commentaire"/>
    <w:next w:val="Commentaire"/>
    <w:link w:val="ObjetducommentaireCar"/>
    <w:rsid w:val="004A3934"/>
    <w:rPr>
      <w:b/>
      <w:bCs/>
    </w:rPr>
  </w:style>
  <w:style w:type="character" w:customStyle="1" w:styleId="ObjetducommentaireCar">
    <w:name w:val="Objet du commentaire Car"/>
    <w:link w:val="Objetducommentaire"/>
    <w:rsid w:val="004A3934"/>
    <w:rPr>
      <w:b/>
      <w:bCs/>
    </w:rPr>
  </w:style>
  <w:style w:type="character" w:customStyle="1" w:styleId="Titre2Car">
    <w:name w:val="Titre 2 Car"/>
    <w:link w:val="Titre2"/>
    <w:rsid w:val="00696C1B"/>
    <w:rPr>
      <w:rFonts w:ascii="Times New Roman" w:hAnsi="Times New Roman"/>
      <w:sz w:val="24"/>
      <w:szCs w:val="24"/>
    </w:rPr>
  </w:style>
  <w:style w:type="paragraph" w:customStyle="1" w:styleId="EMAA20OrigineEM">
    <w:name w:val="EMAA 20 Origine EM"/>
    <w:next w:val="EMAA21OrigineBureau"/>
    <w:rsid w:val="00B218BC"/>
    <w:rPr>
      <w:rFonts w:ascii="Arial" w:hAnsi="Arial"/>
      <w:b/>
      <w:bCs/>
      <w:caps/>
      <w:sz w:val="18"/>
    </w:rPr>
  </w:style>
  <w:style w:type="paragraph" w:customStyle="1" w:styleId="EMAA21OrigineBureau">
    <w:name w:val="EMAA 21 Origine Bureau"/>
    <w:next w:val="Normal"/>
    <w:rsid w:val="00B218BC"/>
    <w:pPr>
      <w:spacing w:before="120"/>
    </w:pPr>
    <w:rPr>
      <w:rFonts w:ascii="Times New Roman" w:hAnsi="Times New Roman"/>
    </w:rPr>
  </w:style>
  <w:style w:type="paragraph" w:customStyle="1" w:styleId="EMAA30MinDef">
    <w:name w:val="EMAA 30 MinDef"/>
    <w:rsid w:val="00B11CA0"/>
    <w:pPr>
      <w:spacing w:after="240"/>
      <w:jc w:val="center"/>
    </w:pPr>
    <w:rPr>
      <w:rFonts w:ascii="Times New Roman" w:hAnsi="Times New Roman"/>
      <w:b/>
      <w:bCs/>
      <w:sz w:val="22"/>
      <w:szCs w:val="22"/>
    </w:rPr>
  </w:style>
  <w:style w:type="character" w:styleId="Lienhypertextesuivivisit">
    <w:name w:val="FollowedHyperlink"/>
    <w:basedOn w:val="Policepardfaut"/>
    <w:semiHidden/>
    <w:unhideWhenUsed/>
    <w:rsid w:val="000B52FC"/>
    <w:rPr>
      <w:color w:val="800080" w:themeColor="followedHyperlink"/>
      <w:u w:val="single"/>
    </w:rPr>
  </w:style>
  <w:style w:type="character" w:styleId="Numrodepage">
    <w:name w:val="page number"/>
    <w:rsid w:val="00A90293"/>
    <w:rPr>
      <w:rFonts w:cs="Times New Roman"/>
    </w:rPr>
  </w:style>
  <w:style w:type="paragraph" w:customStyle="1" w:styleId="ZEmetteur">
    <w:name w:val="*ZEmetteur"/>
    <w:basedOn w:val="Normal"/>
    <w:qFormat/>
    <w:rsid w:val="0076762E"/>
    <w:pPr>
      <w:jc w:val="right"/>
    </w:pPr>
    <w:rPr>
      <w:rFonts w:ascii="Marianne" w:eastAsiaTheme="minorHAns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fr.wikipedia.org/wiki/26_novembre" TargetMode="External"/><Relationship Id="rId18" Type="http://schemas.openxmlformats.org/officeDocument/2006/relationships/hyperlink" Target="https://www.legifrance.gouv.fr/affichCodeArticle.do?idArticle=LEGIARTI000037729257&amp;cidTexte=LEGITEXT000037701019&amp;dateTexte=20190514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fr.wikipedia.org/wiki/Ordonnance_en_droit_constitutionnel_fran%C3%A7ais" TargetMode="External"/><Relationship Id="rId17" Type="http://schemas.openxmlformats.org/officeDocument/2006/relationships/hyperlink" Target="https://fr.wikipedia.org/wiki/201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r.wikipedia.org/wiki/3_d%C3%A9cembr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r.wikipedia.org/wiki/2019" TargetMode="External"/><Relationship Id="rId5" Type="http://schemas.openxmlformats.org/officeDocument/2006/relationships/styles" Target="styles.xml"/><Relationship Id="rId15" Type="http://schemas.openxmlformats.org/officeDocument/2006/relationships/hyperlink" Target="https://fr.wikipedia.org/wiki/D%C3%A9cret_en_Franc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fr.wikipedia.org/wiki/1er_avril" TargetMode="External"/><Relationship Id="rId19" Type="http://schemas.openxmlformats.org/officeDocument/2006/relationships/hyperlink" Target="https://www.legifrance.gouv.fr/affichCodeArticle.do?cidTexte=LEGITEXT000037701019&amp;idArticle=LEGIARTI000037725445&amp;dateTexte=&amp;categorieLien=c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fr.wikipedia.org/wiki/2018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0695026CAB24EA07F4A50390B686C" ma:contentTypeVersion="2" ma:contentTypeDescription="Crée un document." ma:contentTypeScope="" ma:versionID="32e6a4f10d3aa2f565ec637c01a08c31">
  <xsd:schema xmlns:xsd="http://www.w3.org/2001/XMLSchema" xmlns:xs="http://www.w3.org/2001/XMLSchema" xmlns:p="http://schemas.microsoft.com/office/2006/metadata/properties" xmlns:ns2="http://schemas.microsoft.com/sharepoint/v3/fields" xmlns:ns3="a7d146c9-1d2c-44a6-a797-63eb7866a167" targetNamespace="http://schemas.microsoft.com/office/2006/metadata/properties" ma:root="true" ma:fieldsID="e162302f337d20fc486403f8ab4b2300" ns2:_="" ns3:_="">
    <xsd:import namespace="http://schemas.microsoft.com/sharepoint/v3/fields"/>
    <xsd:import namespace="a7d146c9-1d2c-44a6-a797-63eb7866a167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146c9-1d2c-44a6-a797-63eb7866a1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400FEB-411D-4A0D-AE2C-1778C3DF2A9B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84774300-5DCC-43FC-8E6D-008DB0EA4F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a7d146c9-1d2c-44a6-a797-63eb7866a1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00759C-3729-42EF-BD07-2ADFED77DB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339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SECRETARIAT MT 10/623</dc:creator>
  <cp:lastModifiedBy>LEMARCHAND Elena SA CE MINDEF</cp:lastModifiedBy>
  <cp:revision>3</cp:revision>
  <cp:lastPrinted>2010-03-17T06:08:00Z</cp:lastPrinted>
  <dcterms:created xsi:type="dcterms:W3CDTF">2025-06-19T23:39:00Z</dcterms:created>
  <dcterms:modified xsi:type="dcterms:W3CDTF">2025-06-19T23:42:00Z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0x01010084E0695026CAB24EA07F4A50390B686C</vt:lpwstr>
  </property>
</Properties>
</file>